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613" w:rsidRDefault="0045321D" w:rsidP="00770BB2">
      <w:pPr>
        <w:tabs>
          <w:tab w:val="left" w:pos="567"/>
        </w:tabs>
        <w:spacing w:after="0" w:line="240" w:lineRule="auto"/>
        <w:jc w:val="center"/>
        <w:rPr>
          <w:rFonts w:ascii="Times New Roman" w:hAnsi="Times New Roman"/>
          <w:b/>
          <w:sz w:val="28"/>
          <w:szCs w:val="28"/>
          <w:lang w:val="uk-UA"/>
        </w:rPr>
      </w:pPr>
      <w:r w:rsidRPr="00770BB2">
        <w:rPr>
          <w:rFonts w:ascii="Times New Roman" w:hAnsi="Times New Roman"/>
          <w:b/>
          <w:sz w:val="28"/>
          <w:szCs w:val="28"/>
          <w:lang w:val="uk-UA"/>
        </w:rPr>
        <w:t>Ви можете отримати додаткову інформацію:</w:t>
      </w:r>
    </w:p>
    <w:p w:rsidR="00770BB2" w:rsidRPr="00770BB2" w:rsidRDefault="00770BB2" w:rsidP="00770BB2">
      <w:pPr>
        <w:tabs>
          <w:tab w:val="left" w:pos="567"/>
        </w:tabs>
        <w:spacing w:after="0" w:line="240" w:lineRule="auto"/>
        <w:jc w:val="center"/>
        <w:rPr>
          <w:rFonts w:ascii="Times New Roman" w:hAnsi="Times New Roman"/>
          <w:b/>
          <w:sz w:val="16"/>
          <w:szCs w:val="16"/>
          <w:lang w:val="uk-UA"/>
        </w:rPr>
      </w:pPr>
    </w:p>
    <w:p w:rsidR="0045321D" w:rsidRDefault="0045321D" w:rsidP="00770BB2">
      <w:pPr>
        <w:tabs>
          <w:tab w:val="left" w:pos="567"/>
        </w:tabs>
        <w:spacing w:after="0" w:line="240" w:lineRule="auto"/>
        <w:jc w:val="center"/>
        <w:rPr>
          <w:rFonts w:ascii="Times New Roman" w:hAnsi="Times New Roman"/>
          <w:sz w:val="24"/>
          <w:szCs w:val="24"/>
          <w:lang w:val="uk-UA"/>
        </w:rPr>
      </w:pPr>
      <w:r w:rsidRPr="0045321D">
        <w:rPr>
          <w:rFonts w:ascii="Times New Roman" w:hAnsi="Times New Roman"/>
          <w:b/>
          <w:sz w:val="24"/>
          <w:szCs w:val="24"/>
          <w:lang w:val="uk-UA"/>
        </w:rPr>
        <w:t xml:space="preserve">на </w:t>
      </w:r>
      <w:proofErr w:type="spellStart"/>
      <w:r w:rsidRPr="0045321D">
        <w:rPr>
          <w:rFonts w:ascii="Times New Roman" w:hAnsi="Times New Roman"/>
          <w:b/>
          <w:sz w:val="24"/>
          <w:szCs w:val="24"/>
          <w:lang w:val="uk-UA"/>
        </w:rPr>
        <w:t>субсайті</w:t>
      </w:r>
      <w:proofErr w:type="spellEnd"/>
      <w:r w:rsidRPr="0045321D">
        <w:rPr>
          <w:rFonts w:ascii="Times New Roman" w:hAnsi="Times New Roman"/>
          <w:sz w:val="24"/>
          <w:szCs w:val="24"/>
          <w:lang w:val="uk-UA"/>
        </w:rPr>
        <w:t xml:space="preserve"> територіальних органів ДПС у Херсонській області, Автономній Республіці Крим та </w:t>
      </w:r>
      <w:proofErr w:type="spellStart"/>
      <w:r w:rsidRPr="0045321D">
        <w:rPr>
          <w:rFonts w:ascii="Times New Roman" w:hAnsi="Times New Roman"/>
          <w:sz w:val="24"/>
          <w:szCs w:val="24"/>
          <w:lang w:val="uk-UA"/>
        </w:rPr>
        <w:t>м.Севастополі</w:t>
      </w:r>
      <w:proofErr w:type="spellEnd"/>
      <w:r w:rsidRPr="0045321D">
        <w:rPr>
          <w:rFonts w:ascii="Times New Roman" w:hAnsi="Times New Roman"/>
          <w:sz w:val="24"/>
          <w:szCs w:val="24"/>
          <w:lang w:val="uk-UA"/>
        </w:rPr>
        <w:t xml:space="preserve">: </w:t>
      </w:r>
    </w:p>
    <w:p w:rsidR="00770BB2" w:rsidRDefault="00770BB2" w:rsidP="00770BB2">
      <w:pPr>
        <w:tabs>
          <w:tab w:val="left" w:pos="567"/>
        </w:tabs>
        <w:spacing w:after="0" w:line="240" w:lineRule="auto"/>
        <w:jc w:val="center"/>
        <w:rPr>
          <w:noProof/>
          <w:sz w:val="24"/>
          <w:szCs w:val="24"/>
          <w:lang w:val="uk-UA"/>
        </w:rPr>
      </w:pPr>
    </w:p>
    <w:p w:rsidR="002D4613" w:rsidRPr="002D4613" w:rsidRDefault="002D4613" w:rsidP="00770BB2">
      <w:pPr>
        <w:tabs>
          <w:tab w:val="left" w:pos="567"/>
        </w:tabs>
        <w:spacing w:after="0" w:line="240" w:lineRule="auto"/>
        <w:jc w:val="center"/>
        <w:rPr>
          <w:rStyle w:val="a8"/>
          <w:rFonts w:ascii="Times New Roman" w:hAnsi="Times New Roman"/>
          <w:b/>
          <w:color w:val="auto"/>
          <w:sz w:val="28"/>
          <w:szCs w:val="28"/>
          <w:u w:val="none"/>
          <w:lang w:val="uk-UA"/>
        </w:rPr>
      </w:pPr>
      <w:r>
        <w:rPr>
          <w:noProof/>
          <w:sz w:val="24"/>
          <w:szCs w:val="24"/>
        </w:rPr>
        <w:drawing>
          <wp:inline distT="0" distB="0" distL="0" distR="0" wp14:anchorId="64D3C1FB" wp14:editId="2AC5B72A">
            <wp:extent cx="1504950" cy="1504950"/>
            <wp:effectExtent l="0" t="0" r="0" b="0"/>
            <wp:docPr id="7" name="Рисунок 7" descr="D:\Downloads\qr-code_сайт.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ownloads\qr-code_сайт.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4950" cy="1504950"/>
                    </a:xfrm>
                    <a:prstGeom prst="rect">
                      <a:avLst/>
                    </a:prstGeom>
                    <a:noFill/>
                    <a:ln>
                      <a:noFill/>
                    </a:ln>
                  </pic:spPr>
                </pic:pic>
              </a:graphicData>
            </a:graphic>
          </wp:inline>
        </w:drawing>
      </w:r>
    </w:p>
    <w:p w:rsidR="0045321D" w:rsidRPr="0045321D" w:rsidRDefault="0045321D" w:rsidP="00770BB2">
      <w:pPr>
        <w:spacing w:after="0" w:line="240" w:lineRule="auto"/>
        <w:jc w:val="center"/>
        <w:rPr>
          <w:rFonts w:ascii="Times New Roman" w:hAnsi="Times New Roman"/>
          <w:sz w:val="24"/>
          <w:szCs w:val="24"/>
          <w:lang w:val="uk-UA"/>
        </w:rPr>
      </w:pPr>
      <w:r w:rsidRPr="0045321D">
        <w:rPr>
          <w:rFonts w:ascii="Times New Roman" w:hAnsi="Times New Roman"/>
          <w:sz w:val="24"/>
          <w:szCs w:val="24"/>
          <w:lang w:val="uk-UA"/>
        </w:rPr>
        <w:t xml:space="preserve">А також на власному на </w:t>
      </w:r>
      <w:proofErr w:type="spellStart"/>
      <w:r w:rsidRPr="0045321D">
        <w:rPr>
          <w:rFonts w:ascii="Times New Roman" w:hAnsi="Times New Roman"/>
          <w:b/>
          <w:sz w:val="24"/>
          <w:szCs w:val="24"/>
          <w:lang w:val="uk-UA"/>
        </w:rPr>
        <w:t>YouTube</w:t>
      </w:r>
      <w:proofErr w:type="spellEnd"/>
      <w:r w:rsidRPr="0045321D">
        <w:rPr>
          <w:rFonts w:ascii="Times New Roman" w:hAnsi="Times New Roman"/>
          <w:b/>
          <w:sz w:val="24"/>
          <w:szCs w:val="24"/>
          <w:lang w:val="uk-UA"/>
        </w:rPr>
        <w:t xml:space="preserve"> каналі</w:t>
      </w:r>
      <w:r w:rsidRPr="0045321D">
        <w:rPr>
          <w:rFonts w:ascii="Times New Roman" w:hAnsi="Times New Roman"/>
          <w:sz w:val="24"/>
          <w:szCs w:val="24"/>
          <w:lang w:val="uk-UA"/>
        </w:rPr>
        <w:t>: </w:t>
      </w:r>
      <w:r w:rsidRPr="0045321D">
        <w:rPr>
          <w:rFonts w:ascii="Times New Roman" w:hAnsi="Times New Roman"/>
          <w:sz w:val="24"/>
          <w:szCs w:val="24"/>
          <w:lang w:val="uk-UA"/>
        </w:rPr>
        <w:br/>
      </w:r>
      <w:r w:rsidR="002D4613">
        <w:rPr>
          <w:rFonts w:ascii="Times New Roman" w:hAnsi="Times New Roman"/>
          <w:noProof/>
          <w:sz w:val="24"/>
          <w:szCs w:val="24"/>
        </w:rPr>
        <w:drawing>
          <wp:inline distT="0" distB="0" distL="0" distR="0" wp14:anchorId="5EB8324E" wp14:editId="5B6EBEF7">
            <wp:extent cx="1485900" cy="1485900"/>
            <wp:effectExtent l="0" t="0" r="0" b="0"/>
            <wp:docPr id="6" name="Рисунок 6" descr="D:\Downloads\qr-code_юту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wnloads\qr-code_ютуб.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inline>
        </w:drawing>
      </w:r>
    </w:p>
    <w:p w:rsidR="0045321D" w:rsidRPr="0045321D" w:rsidRDefault="0045321D" w:rsidP="00770BB2">
      <w:pPr>
        <w:spacing w:after="0" w:line="240" w:lineRule="auto"/>
        <w:jc w:val="center"/>
        <w:rPr>
          <w:rStyle w:val="a8"/>
          <w:rFonts w:ascii="Times New Roman" w:hAnsi="Times New Roman"/>
          <w:sz w:val="24"/>
          <w:szCs w:val="24"/>
          <w:lang w:val="uk-UA"/>
        </w:rPr>
      </w:pPr>
    </w:p>
    <w:p w:rsidR="0045321D" w:rsidRDefault="0045321D" w:rsidP="00770BB2">
      <w:pPr>
        <w:spacing w:after="0" w:line="240" w:lineRule="auto"/>
        <w:jc w:val="center"/>
        <w:rPr>
          <w:rStyle w:val="a8"/>
          <w:rFonts w:ascii="Times New Roman" w:hAnsi="Times New Roman"/>
          <w:sz w:val="28"/>
          <w:szCs w:val="28"/>
          <w:lang w:val="uk-UA"/>
        </w:rPr>
      </w:pPr>
      <w:r w:rsidRPr="0045321D">
        <w:rPr>
          <w:rFonts w:ascii="Times New Roman" w:hAnsi="Times New Roman"/>
          <w:b/>
          <w:sz w:val="24"/>
          <w:szCs w:val="24"/>
          <w:lang w:val="uk-UA"/>
        </w:rPr>
        <w:t xml:space="preserve">Сторінка </w:t>
      </w:r>
      <w:proofErr w:type="spellStart"/>
      <w:r w:rsidRPr="0045321D">
        <w:rPr>
          <w:rFonts w:ascii="Times New Roman" w:hAnsi="Times New Roman"/>
          <w:b/>
          <w:sz w:val="24"/>
          <w:szCs w:val="24"/>
        </w:rPr>
        <w:t>Facebook</w:t>
      </w:r>
      <w:proofErr w:type="spellEnd"/>
      <w:r w:rsidRPr="0045321D">
        <w:rPr>
          <w:rFonts w:ascii="Times New Roman" w:hAnsi="Times New Roman"/>
          <w:sz w:val="24"/>
          <w:szCs w:val="24"/>
          <w:lang w:val="uk-UA"/>
        </w:rPr>
        <w:t xml:space="preserve"> ДПС у Херсонській області, Автономній Республіці Крим та </w:t>
      </w:r>
      <w:r w:rsidR="002D4613">
        <w:rPr>
          <w:rFonts w:ascii="Times New Roman" w:hAnsi="Times New Roman"/>
          <w:sz w:val="24"/>
          <w:szCs w:val="24"/>
          <w:lang w:val="uk-UA"/>
        </w:rPr>
        <w:br/>
      </w:r>
      <w:r w:rsidRPr="0045321D">
        <w:rPr>
          <w:rFonts w:ascii="Times New Roman" w:hAnsi="Times New Roman"/>
          <w:sz w:val="24"/>
          <w:szCs w:val="24"/>
          <w:lang w:val="uk-UA"/>
        </w:rPr>
        <w:t>м.</w:t>
      </w:r>
      <w:r w:rsidR="002D4613">
        <w:rPr>
          <w:rFonts w:ascii="Times New Roman" w:hAnsi="Times New Roman"/>
          <w:sz w:val="24"/>
          <w:szCs w:val="24"/>
          <w:lang w:val="uk-UA"/>
        </w:rPr>
        <w:t xml:space="preserve"> </w:t>
      </w:r>
      <w:r w:rsidRPr="0045321D">
        <w:rPr>
          <w:rFonts w:ascii="Times New Roman" w:hAnsi="Times New Roman"/>
          <w:sz w:val="24"/>
          <w:szCs w:val="24"/>
          <w:lang w:val="uk-UA"/>
        </w:rPr>
        <w:t>Севастополі</w:t>
      </w:r>
      <w:r w:rsidRPr="0045321D">
        <w:rPr>
          <w:rFonts w:ascii="Times New Roman" w:hAnsi="Times New Roman"/>
          <w:sz w:val="24"/>
          <w:szCs w:val="24"/>
          <w:lang w:val="uk-UA"/>
        </w:rPr>
        <w:br/>
      </w:r>
      <w:r w:rsidR="002D4613">
        <w:rPr>
          <w:rFonts w:ascii="Times New Roman" w:hAnsi="Times New Roman"/>
          <w:noProof/>
          <w:color w:val="0000FF" w:themeColor="hyperlink"/>
          <w:sz w:val="28"/>
          <w:szCs w:val="28"/>
          <w:u w:val="single"/>
        </w:rPr>
        <w:drawing>
          <wp:inline distT="0" distB="0" distL="0" distR="0" wp14:anchorId="141E05AE" wp14:editId="5ECCA792">
            <wp:extent cx="1428750" cy="1428750"/>
            <wp:effectExtent l="0" t="0" r="0" b="0"/>
            <wp:docPr id="8" name="Рисунок 8" descr="D:\Downloads\qr-code_Ф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Downloads\qr-code_ФБ.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45321D" w:rsidRDefault="0045321D" w:rsidP="00770BB2">
      <w:pPr>
        <w:spacing w:after="0" w:line="240" w:lineRule="auto"/>
        <w:jc w:val="center"/>
        <w:rPr>
          <w:rFonts w:ascii="Times New Roman" w:hAnsi="Times New Roman"/>
          <w:b/>
          <w:lang w:val="uk-UA"/>
        </w:rPr>
      </w:pPr>
      <w:r>
        <w:rPr>
          <w:rFonts w:ascii="Times New Roman" w:hAnsi="Times New Roman"/>
          <w:b/>
          <w:lang w:val="uk-UA"/>
        </w:rPr>
        <w:lastRenderedPageBreak/>
        <w:t>Платники</w:t>
      </w:r>
      <w:r w:rsidRPr="00117AA4">
        <w:rPr>
          <w:rFonts w:ascii="Times New Roman" w:hAnsi="Times New Roman"/>
          <w:b/>
        </w:rPr>
        <w:t xml:space="preserve"> </w:t>
      </w:r>
      <w:proofErr w:type="spellStart"/>
      <w:r w:rsidRPr="00117AA4">
        <w:rPr>
          <w:rFonts w:ascii="Times New Roman" w:hAnsi="Times New Roman"/>
          <w:b/>
        </w:rPr>
        <w:t>можуть</w:t>
      </w:r>
      <w:proofErr w:type="spellEnd"/>
      <w:r w:rsidRPr="00117AA4">
        <w:rPr>
          <w:rFonts w:ascii="Times New Roman" w:hAnsi="Times New Roman"/>
          <w:b/>
        </w:rPr>
        <w:t xml:space="preserve"> </w:t>
      </w:r>
      <w:r>
        <w:rPr>
          <w:rFonts w:ascii="Times New Roman" w:hAnsi="Times New Roman"/>
          <w:b/>
          <w:lang w:val="uk-UA"/>
        </w:rPr>
        <w:t>звернутися</w:t>
      </w:r>
      <w:r w:rsidRPr="00117AA4">
        <w:rPr>
          <w:rFonts w:ascii="Times New Roman" w:hAnsi="Times New Roman"/>
          <w:b/>
        </w:rPr>
        <w:t xml:space="preserve"> до </w:t>
      </w:r>
      <w:proofErr w:type="spellStart"/>
      <w:r w:rsidRPr="00117AA4">
        <w:rPr>
          <w:rFonts w:ascii="Times New Roman" w:hAnsi="Times New Roman"/>
          <w:b/>
        </w:rPr>
        <w:t>податкових</w:t>
      </w:r>
      <w:proofErr w:type="spellEnd"/>
      <w:r w:rsidRPr="00117AA4">
        <w:rPr>
          <w:rFonts w:ascii="Times New Roman" w:hAnsi="Times New Roman"/>
          <w:b/>
        </w:rPr>
        <w:t xml:space="preserve"> </w:t>
      </w:r>
      <w:proofErr w:type="spellStart"/>
      <w:r w:rsidRPr="00117AA4">
        <w:rPr>
          <w:rFonts w:ascii="Times New Roman" w:hAnsi="Times New Roman"/>
          <w:b/>
        </w:rPr>
        <w:t>інспекцій</w:t>
      </w:r>
      <w:proofErr w:type="spellEnd"/>
      <w:r>
        <w:rPr>
          <w:rFonts w:ascii="Times New Roman" w:hAnsi="Times New Roman"/>
          <w:b/>
          <w:lang w:val="uk-UA"/>
        </w:rPr>
        <w:t xml:space="preserve"> </w:t>
      </w:r>
      <w:proofErr w:type="spellStart"/>
      <w:r w:rsidRPr="00117AA4">
        <w:rPr>
          <w:rFonts w:ascii="Times New Roman" w:hAnsi="Times New Roman"/>
          <w:b/>
        </w:rPr>
        <w:t>Херсонщини</w:t>
      </w:r>
      <w:proofErr w:type="spellEnd"/>
    </w:p>
    <w:p w:rsidR="0045321D" w:rsidRPr="003474DB" w:rsidRDefault="0045321D" w:rsidP="00770BB2">
      <w:pPr>
        <w:spacing w:after="0" w:line="240" w:lineRule="auto"/>
        <w:jc w:val="center"/>
        <w:rPr>
          <w:rFonts w:ascii="Times New Roman" w:hAnsi="Times New Roman"/>
          <w:b/>
          <w:lang w:val="uk-UA"/>
        </w:rPr>
      </w:pPr>
    </w:p>
    <w:p w:rsidR="0045321D" w:rsidRPr="00117AA4" w:rsidRDefault="0045321D" w:rsidP="00770BB2">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Новокаховська</w:t>
      </w:r>
      <w:proofErr w:type="spellEnd"/>
      <w:r w:rsidRPr="00117AA4">
        <w:rPr>
          <w:rFonts w:ascii="Times New Roman" w:hAnsi="Times New Roman"/>
          <w:sz w:val="21"/>
          <w:szCs w:val="21"/>
        </w:rPr>
        <w:t xml:space="preserve"> ДПІ,  телефон/факс: (055-49) 4-52-88 </w:t>
      </w:r>
    </w:p>
    <w:p w:rsidR="0045321D" w:rsidRPr="00117AA4" w:rsidRDefault="0045321D" w:rsidP="00770BB2">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Каховська</w:t>
      </w:r>
      <w:proofErr w:type="spellEnd"/>
      <w:r w:rsidRPr="00117AA4">
        <w:rPr>
          <w:rFonts w:ascii="Times New Roman" w:hAnsi="Times New Roman"/>
          <w:sz w:val="21"/>
          <w:szCs w:val="21"/>
        </w:rPr>
        <w:t xml:space="preserve"> ДПІ,  телефон/факс: (05536) 4-04-43 </w:t>
      </w:r>
    </w:p>
    <w:p w:rsidR="0045321D" w:rsidRPr="00117AA4" w:rsidRDefault="0045321D" w:rsidP="00770BB2">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Чаплинська</w:t>
      </w:r>
      <w:proofErr w:type="spellEnd"/>
      <w:r w:rsidRPr="00117AA4">
        <w:rPr>
          <w:rFonts w:ascii="Times New Roman" w:hAnsi="Times New Roman"/>
          <w:sz w:val="21"/>
          <w:szCs w:val="21"/>
        </w:rPr>
        <w:t xml:space="preserve"> ДПІ, телефон/факс (05538) 2-25-32 </w:t>
      </w:r>
    </w:p>
    <w:p w:rsidR="0045321D" w:rsidRPr="00117AA4" w:rsidRDefault="0045321D" w:rsidP="00770BB2">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Бериславська</w:t>
      </w:r>
      <w:proofErr w:type="spellEnd"/>
      <w:r w:rsidRPr="00117AA4">
        <w:rPr>
          <w:rFonts w:ascii="Times New Roman" w:hAnsi="Times New Roman"/>
          <w:sz w:val="21"/>
          <w:szCs w:val="21"/>
        </w:rPr>
        <w:t xml:space="preserve"> ДПІ, телефон/факс (05546) 7-21-24</w:t>
      </w:r>
    </w:p>
    <w:p w:rsidR="0045321D" w:rsidRPr="00117AA4" w:rsidRDefault="0045321D" w:rsidP="00770BB2">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Великоолександрівська</w:t>
      </w:r>
      <w:proofErr w:type="spellEnd"/>
      <w:r w:rsidRPr="00117AA4">
        <w:rPr>
          <w:rFonts w:ascii="Times New Roman" w:hAnsi="Times New Roman"/>
          <w:sz w:val="21"/>
          <w:szCs w:val="21"/>
        </w:rPr>
        <w:t xml:space="preserve"> ДПІ, телефон/факс (05532) 2-11-40 </w:t>
      </w:r>
    </w:p>
    <w:p w:rsidR="0045321D" w:rsidRPr="00117AA4" w:rsidRDefault="0045321D" w:rsidP="00770BB2">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Високопільська</w:t>
      </w:r>
      <w:proofErr w:type="spellEnd"/>
      <w:r w:rsidRPr="00117AA4">
        <w:rPr>
          <w:rFonts w:ascii="Times New Roman" w:hAnsi="Times New Roman"/>
          <w:sz w:val="21"/>
          <w:szCs w:val="21"/>
        </w:rPr>
        <w:t xml:space="preserve"> ДПІ, телефон/факс (05535) 2-23-40 </w:t>
      </w:r>
      <w:r w:rsidRPr="00117AA4">
        <w:rPr>
          <w:rFonts w:ascii="Times New Roman" w:hAnsi="Times New Roman"/>
          <w:sz w:val="21"/>
          <w:szCs w:val="21"/>
          <w:lang w:val="en-US"/>
        </w:rPr>
        <w:t> </w:t>
      </w:r>
    </w:p>
    <w:p w:rsidR="0045321D" w:rsidRPr="00117AA4" w:rsidRDefault="0045321D" w:rsidP="00770BB2">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Нововоронцовська</w:t>
      </w:r>
      <w:proofErr w:type="spellEnd"/>
      <w:r w:rsidRPr="00117AA4">
        <w:rPr>
          <w:rFonts w:ascii="Times New Roman" w:hAnsi="Times New Roman"/>
          <w:sz w:val="21"/>
          <w:szCs w:val="21"/>
        </w:rPr>
        <w:t xml:space="preserve"> ДПІ, телефон: (05533) 2-11-31</w:t>
      </w:r>
    </w:p>
    <w:p w:rsidR="0045321D" w:rsidRPr="00117AA4" w:rsidRDefault="0045321D" w:rsidP="00770BB2">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Великолепетиська</w:t>
      </w:r>
      <w:proofErr w:type="spellEnd"/>
      <w:r w:rsidRPr="00117AA4">
        <w:rPr>
          <w:rFonts w:ascii="Times New Roman" w:hAnsi="Times New Roman"/>
          <w:sz w:val="21"/>
          <w:szCs w:val="21"/>
        </w:rPr>
        <w:t xml:space="preserve"> ДПІ, телефон: (05543) 2-22-79, факс (05543) 2-10-72</w:t>
      </w:r>
    </w:p>
    <w:p w:rsidR="0045321D" w:rsidRPr="00117AA4" w:rsidRDefault="0045321D" w:rsidP="00770BB2">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Верхньорогачицька</w:t>
      </w:r>
      <w:proofErr w:type="spellEnd"/>
      <w:r w:rsidRPr="00117AA4">
        <w:rPr>
          <w:rFonts w:ascii="Times New Roman" w:hAnsi="Times New Roman"/>
          <w:sz w:val="21"/>
          <w:szCs w:val="21"/>
        </w:rPr>
        <w:t xml:space="preserve"> ДПІ, телефон: (05545) 5-10-93, факс (05545) 5-14-38</w:t>
      </w:r>
    </w:p>
    <w:p w:rsidR="0045321D" w:rsidRPr="00117AA4" w:rsidRDefault="0045321D" w:rsidP="00770BB2">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Горностаївська</w:t>
      </w:r>
      <w:proofErr w:type="spellEnd"/>
      <w:r w:rsidRPr="00117AA4">
        <w:rPr>
          <w:rFonts w:ascii="Times New Roman" w:hAnsi="Times New Roman"/>
          <w:sz w:val="21"/>
          <w:szCs w:val="21"/>
        </w:rPr>
        <w:t xml:space="preserve"> ДПІ, телефон: (05544) 4-17-51</w:t>
      </w:r>
    </w:p>
    <w:p w:rsidR="0045321D" w:rsidRPr="00117AA4" w:rsidRDefault="0045321D" w:rsidP="00770BB2">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Херсонська</w:t>
      </w:r>
      <w:proofErr w:type="spellEnd"/>
      <w:r w:rsidRPr="00117AA4">
        <w:rPr>
          <w:rFonts w:ascii="Times New Roman" w:hAnsi="Times New Roman"/>
          <w:sz w:val="21"/>
          <w:szCs w:val="21"/>
        </w:rPr>
        <w:t xml:space="preserve"> ДПІ,  телефон:</w:t>
      </w:r>
      <w:r w:rsidRPr="00117AA4">
        <w:rPr>
          <w:rFonts w:ascii="Times New Roman" w:hAnsi="Times New Roman"/>
          <w:sz w:val="21"/>
          <w:szCs w:val="21"/>
          <w:lang w:val="en-US"/>
        </w:rPr>
        <w:t> </w:t>
      </w:r>
      <w:r w:rsidRPr="00117AA4">
        <w:rPr>
          <w:rFonts w:ascii="Times New Roman" w:hAnsi="Times New Roman"/>
          <w:sz w:val="21"/>
          <w:szCs w:val="21"/>
        </w:rPr>
        <w:t xml:space="preserve"> (0552) 32-74-18</w:t>
      </w:r>
    </w:p>
    <w:p w:rsidR="0045321D" w:rsidRPr="00117AA4" w:rsidRDefault="0045321D" w:rsidP="00770BB2">
      <w:pPr>
        <w:pStyle w:val="a6"/>
        <w:numPr>
          <w:ilvl w:val="0"/>
          <w:numId w:val="10"/>
        </w:numPr>
        <w:spacing w:after="0" w:line="240" w:lineRule="auto"/>
        <w:jc w:val="both"/>
        <w:rPr>
          <w:rFonts w:ascii="Times New Roman" w:hAnsi="Times New Roman"/>
          <w:sz w:val="21"/>
          <w:szCs w:val="21"/>
        </w:rPr>
      </w:pPr>
      <w:proofErr w:type="spellStart"/>
      <w:proofErr w:type="gramStart"/>
      <w:r w:rsidRPr="00117AA4">
        <w:rPr>
          <w:rFonts w:ascii="Times New Roman" w:hAnsi="Times New Roman"/>
          <w:sz w:val="21"/>
          <w:szCs w:val="21"/>
        </w:rPr>
        <w:t>Б</w:t>
      </w:r>
      <w:proofErr w:type="gramEnd"/>
      <w:r w:rsidRPr="00117AA4">
        <w:rPr>
          <w:rFonts w:ascii="Times New Roman" w:hAnsi="Times New Roman"/>
          <w:sz w:val="21"/>
          <w:szCs w:val="21"/>
        </w:rPr>
        <w:t>ілозерська</w:t>
      </w:r>
      <w:proofErr w:type="spellEnd"/>
      <w:r w:rsidRPr="00117AA4">
        <w:rPr>
          <w:rFonts w:ascii="Times New Roman" w:hAnsi="Times New Roman"/>
          <w:sz w:val="21"/>
          <w:szCs w:val="21"/>
        </w:rPr>
        <w:t xml:space="preserve"> ДПІ, телефон/факс (05547) 3-37-76</w:t>
      </w:r>
    </w:p>
    <w:p w:rsidR="0045321D" w:rsidRPr="00117AA4" w:rsidRDefault="0045321D" w:rsidP="00770BB2">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Голопристанська</w:t>
      </w:r>
      <w:proofErr w:type="spellEnd"/>
      <w:r w:rsidRPr="00117AA4">
        <w:rPr>
          <w:rFonts w:ascii="Times New Roman" w:hAnsi="Times New Roman"/>
          <w:sz w:val="21"/>
          <w:szCs w:val="21"/>
        </w:rPr>
        <w:t xml:space="preserve"> ДПІ, телефон: (05539) 2-67-54, факс (05539) 2-16-55</w:t>
      </w:r>
    </w:p>
    <w:p w:rsidR="0045321D" w:rsidRPr="00117AA4" w:rsidRDefault="0045321D" w:rsidP="00770BB2">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Скадовська</w:t>
      </w:r>
      <w:proofErr w:type="spellEnd"/>
      <w:r w:rsidRPr="00117AA4">
        <w:rPr>
          <w:rFonts w:ascii="Times New Roman" w:hAnsi="Times New Roman"/>
          <w:sz w:val="21"/>
          <w:szCs w:val="21"/>
        </w:rPr>
        <w:t xml:space="preserve"> ДПІ, телефон/факс (05537) 5-22-76 </w:t>
      </w:r>
    </w:p>
    <w:p w:rsidR="0045321D" w:rsidRPr="00117AA4" w:rsidRDefault="0045321D" w:rsidP="00770BB2">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Олешківська</w:t>
      </w:r>
      <w:proofErr w:type="spellEnd"/>
      <w:r w:rsidRPr="00117AA4">
        <w:rPr>
          <w:rFonts w:ascii="Times New Roman" w:hAnsi="Times New Roman"/>
          <w:sz w:val="21"/>
          <w:szCs w:val="21"/>
        </w:rPr>
        <w:t xml:space="preserve"> ДПІ, телефон/факс (05542) 2-21-61 </w:t>
      </w:r>
    </w:p>
    <w:p w:rsidR="0045321D" w:rsidRPr="00117AA4" w:rsidRDefault="0045321D" w:rsidP="00770BB2">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Каланчацька</w:t>
      </w:r>
      <w:proofErr w:type="spellEnd"/>
      <w:r w:rsidRPr="00117AA4">
        <w:rPr>
          <w:rFonts w:ascii="Times New Roman" w:hAnsi="Times New Roman"/>
          <w:sz w:val="21"/>
          <w:szCs w:val="21"/>
        </w:rPr>
        <w:t xml:space="preserve"> ДПІ</w:t>
      </w:r>
      <w:proofErr w:type="gramStart"/>
      <w:r w:rsidRPr="00117AA4">
        <w:rPr>
          <w:rFonts w:ascii="Times New Roman" w:hAnsi="Times New Roman"/>
          <w:sz w:val="21"/>
          <w:szCs w:val="21"/>
        </w:rPr>
        <w:t xml:space="preserve"> ,</w:t>
      </w:r>
      <w:proofErr w:type="gramEnd"/>
      <w:r w:rsidRPr="00117AA4">
        <w:rPr>
          <w:rFonts w:ascii="Times New Roman" w:hAnsi="Times New Roman"/>
          <w:sz w:val="21"/>
          <w:szCs w:val="21"/>
        </w:rPr>
        <w:t xml:space="preserve">телефон/факс (05530) 3-26-45 </w:t>
      </w:r>
    </w:p>
    <w:p w:rsidR="0045321D" w:rsidRPr="00117AA4" w:rsidRDefault="0045321D" w:rsidP="0045321D">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Генічеська</w:t>
      </w:r>
      <w:proofErr w:type="spellEnd"/>
      <w:r w:rsidRPr="00117AA4">
        <w:rPr>
          <w:rFonts w:ascii="Times New Roman" w:hAnsi="Times New Roman"/>
          <w:sz w:val="21"/>
          <w:szCs w:val="21"/>
        </w:rPr>
        <w:t xml:space="preserve"> ДПІ, телефон/факс: (05534) 3-16- 57 </w:t>
      </w:r>
    </w:p>
    <w:p w:rsidR="0045321D" w:rsidRPr="00117AA4" w:rsidRDefault="0045321D" w:rsidP="0045321D">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Іванівська</w:t>
      </w:r>
      <w:proofErr w:type="spellEnd"/>
      <w:r w:rsidRPr="00117AA4">
        <w:rPr>
          <w:rFonts w:ascii="Times New Roman" w:hAnsi="Times New Roman"/>
          <w:sz w:val="21"/>
          <w:szCs w:val="21"/>
        </w:rPr>
        <w:t xml:space="preserve"> ДПІ, телефон/факс (05531) 3-13-58 </w:t>
      </w:r>
    </w:p>
    <w:p w:rsidR="0045321D" w:rsidRPr="00117AA4" w:rsidRDefault="0045321D" w:rsidP="0045321D">
      <w:pPr>
        <w:pStyle w:val="a6"/>
        <w:numPr>
          <w:ilvl w:val="0"/>
          <w:numId w:val="10"/>
        </w:numPr>
        <w:spacing w:after="0" w:line="240" w:lineRule="auto"/>
        <w:jc w:val="both"/>
        <w:rPr>
          <w:rFonts w:ascii="Times New Roman" w:hAnsi="Times New Roman"/>
          <w:sz w:val="21"/>
          <w:szCs w:val="21"/>
          <w:lang w:val="en-US"/>
        </w:rPr>
      </w:pPr>
      <w:proofErr w:type="spellStart"/>
      <w:r w:rsidRPr="00117AA4">
        <w:rPr>
          <w:rFonts w:ascii="Times New Roman" w:hAnsi="Times New Roman"/>
          <w:sz w:val="21"/>
          <w:szCs w:val="21"/>
          <w:lang w:val="en-US"/>
        </w:rPr>
        <w:t>Нижньосірогозька</w:t>
      </w:r>
      <w:proofErr w:type="spellEnd"/>
      <w:r w:rsidRPr="00117AA4">
        <w:rPr>
          <w:rFonts w:ascii="Times New Roman" w:hAnsi="Times New Roman"/>
          <w:sz w:val="21"/>
          <w:szCs w:val="21"/>
          <w:lang w:val="en-US"/>
        </w:rPr>
        <w:t xml:space="preserve">  ДПІ, </w:t>
      </w:r>
      <w:proofErr w:type="spellStart"/>
      <w:r w:rsidRPr="00117AA4">
        <w:rPr>
          <w:rFonts w:ascii="Times New Roman" w:hAnsi="Times New Roman"/>
          <w:sz w:val="21"/>
          <w:szCs w:val="21"/>
          <w:lang w:val="en-US"/>
        </w:rPr>
        <w:t>телефони</w:t>
      </w:r>
      <w:proofErr w:type="spellEnd"/>
      <w:r w:rsidRPr="00117AA4">
        <w:rPr>
          <w:rFonts w:ascii="Times New Roman" w:hAnsi="Times New Roman"/>
          <w:sz w:val="21"/>
          <w:szCs w:val="21"/>
          <w:lang w:val="en-US"/>
        </w:rPr>
        <w:t xml:space="preserve">: (05540) 2-14-99, 2-19-01, 2-10-54 </w:t>
      </w:r>
    </w:p>
    <w:p w:rsidR="0045321D" w:rsidRPr="00281CEA" w:rsidRDefault="0045321D" w:rsidP="0045321D">
      <w:pPr>
        <w:pStyle w:val="a6"/>
        <w:numPr>
          <w:ilvl w:val="0"/>
          <w:numId w:val="10"/>
        </w:numPr>
        <w:spacing w:after="0" w:line="240" w:lineRule="auto"/>
        <w:jc w:val="both"/>
        <w:rPr>
          <w:rFonts w:ascii="Times New Roman" w:hAnsi="Times New Roman"/>
          <w:sz w:val="21"/>
          <w:szCs w:val="21"/>
          <w:lang w:val="en-US"/>
        </w:rPr>
      </w:pPr>
      <w:proofErr w:type="spellStart"/>
      <w:r w:rsidRPr="00117AA4">
        <w:rPr>
          <w:rFonts w:ascii="Times New Roman" w:hAnsi="Times New Roman"/>
          <w:sz w:val="21"/>
          <w:szCs w:val="21"/>
          <w:lang w:val="en-US"/>
        </w:rPr>
        <w:t>Новотроїцька</w:t>
      </w:r>
      <w:proofErr w:type="spellEnd"/>
      <w:r w:rsidRPr="00117AA4">
        <w:rPr>
          <w:rFonts w:ascii="Times New Roman" w:hAnsi="Times New Roman"/>
          <w:sz w:val="21"/>
          <w:szCs w:val="21"/>
          <w:lang w:val="en-US"/>
        </w:rPr>
        <w:t xml:space="preserve"> ДПІ, </w:t>
      </w:r>
      <w:proofErr w:type="spellStart"/>
      <w:r w:rsidRPr="00117AA4">
        <w:rPr>
          <w:rFonts w:ascii="Times New Roman" w:hAnsi="Times New Roman"/>
          <w:sz w:val="21"/>
          <w:szCs w:val="21"/>
          <w:lang w:val="en-US"/>
        </w:rPr>
        <w:t>телефони</w:t>
      </w:r>
      <w:proofErr w:type="spellEnd"/>
      <w:r w:rsidRPr="00117AA4">
        <w:rPr>
          <w:rFonts w:ascii="Times New Roman" w:hAnsi="Times New Roman"/>
          <w:sz w:val="21"/>
          <w:szCs w:val="21"/>
          <w:lang w:val="en-US"/>
        </w:rPr>
        <w:t xml:space="preserve">: (05548) 5-01-74, 2-25-50, </w:t>
      </w:r>
      <w:proofErr w:type="spellStart"/>
      <w:r w:rsidRPr="00117AA4">
        <w:rPr>
          <w:rFonts w:ascii="Times New Roman" w:hAnsi="Times New Roman"/>
          <w:sz w:val="21"/>
          <w:szCs w:val="21"/>
          <w:lang w:val="en-US"/>
        </w:rPr>
        <w:t>факс</w:t>
      </w:r>
      <w:proofErr w:type="spellEnd"/>
      <w:r w:rsidRPr="00117AA4">
        <w:rPr>
          <w:rFonts w:ascii="Times New Roman" w:hAnsi="Times New Roman"/>
          <w:sz w:val="21"/>
          <w:szCs w:val="21"/>
          <w:lang w:val="en-US"/>
        </w:rPr>
        <w:t xml:space="preserve"> (05548) 5-01-73</w:t>
      </w:r>
    </w:p>
    <w:p w:rsidR="0045321D" w:rsidRPr="00117AA4" w:rsidRDefault="0045321D" w:rsidP="0045321D">
      <w:pPr>
        <w:pStyle w:val="a6"/>
        <w:spacing w:after="0" w:line="240" w:lineRule="auto"/>
        <w:ind w:left="360"/>
        <w:jc w:val="both"/>
        <w:rPr>
          <w:rFonts w:ascii="Times New Roman" w:hAnsi="Times New Roman"/>
          <w:sz w:val="21"/>
          <w:szCs w:val="21"/>
          <w:lang w:val="en-US"/>
        </w:rPr>
      </w:pPr>
    </w:p>
    <w:p w:rsidR="00307561" w:rsidRPr="00FA433F" w:rsidRDefault="00C2474D" w:rsidP="0045321D">
      <w:pPr>
        <w:spacing w:line="240" w:lineRule="auto"/>
        <w:jc w:val="both"/>
        <w:rPr>
          <w:lang w:val="uk-UA"/>
        </w:rPr>
      </w:pPr>
      <w:r>
        <w:rPr>
          <w:noProof/>
        </w:rPr>
        <mc:AlternateContent>
          <mc:Choice Requires="wps">
            <w:drawing>
              <wp:anchor distT="0" distB="0" distL="114300" distR="114300" simplePos="0" relativeHeight="251660288" behindDoc="0" locked="0" layoutInCell="1" allowOverlap="1" wp14:anchorId="1BE34C30" wp14:editId="79EE9B49">
                <wp:simplePos x="0" y="0"/>
                <wp:positionH relativeFrom="column">
                  <wp:posOffset>-24765</wp:posOffset>
                </wp:positionH>
                <wp:positionV relativeFrom="paragraph">
                  <wp:posOffset>62865</wp:posOffset>
                </wp:positionV>
                <wp:extent cx="2886075" cy="1076325"/>
                <wp:effectExtent l="0" t="0" r="9525" b="9525"/>
                <wp:wrapNone/>
                <wp:docPr id="1" name="Поле 1"/>
                <wp:cNvGraphicFramePr/>
                <a:graphic xmlns:a="http://schemas.openxmlformats.org/drawingml/2006/main">
                  <a:graphicData uri="http://schemas.microsoft.com/office/word/2010/wordprocessingShape">
                    <wps:wsp>
                      <wps:cNvSpPr txBox="1"/>
                      <wps:spPr>
                        <a:xfrm>
                          <a:off x="0" y="0"/>
                          <a:ext cx="2886075" cy="1076325"/>
                        </a:xfrm>
                        <a:prstGeom prst="rect">
                          <a:avLst/>
                        </a:prstGeom>
                        <a:solidFill>
                          <a:schemeClr val="bg1">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0BA0" w:rsidRPr="00117AA4" w:rsidRDefault="009C0BA0" w:rsidP="009C0BA0">
                            <w:pPr>
                              <w:spacing w:after="0" w:line="240" w:lineRule="auto"/>
                              <w:jc w:val="both"/>
                              <w:rPr>
                                <w:rFonts w:ascii="Times New Roman" w:hAnsi="Times New Roman"/>
                                <w:b/>
                                <w:bCs/>
                                <w:sz w:val="18"/>
                                <w:szCs w:val="18"/>
                                <w:lang w:val="uk-UA"/>
                              </w:rPr>
                            </w:pPr>
                            <w:proofErr w:type="spellStart"/>
                            <w:r w:rsidRPr="00117AA4">
                              <w:rPr>
                                <w:rFonts w:ascii="Times New Roman" w:hAnsi="Times New Roman"/>
                                <w:b/>
                                <w:bCs/>
                                <w:sz w:val="18"/>
                                <w:szCs w:val="18"/>
                                <w:lang w:val="uk-UA"/>
                              </w:rPr>
                              <w:t>Субсайт</w:t>
                            </w:r>
                            <w:proofErr w:type="spellEnd"/>
                            <w:r w:rsidRPr="00117AA4">
                              <w:rPr>
                                <w:rFonts w:ascii="Times New Roman" w:hAnsi="Times New Roman"/>
                                <w:b/>
                                <w:bCs/>
                                <w:sz w:val="18"/>
                                <w:szCs w:val="18"/>
                                <w:lang w:val="uk-UA"/>
                              </w:rPr>
                              <w:t xml:space="preserve"> територіальних органів ДПС у Херсонській області , Автономній Республіці Крим та м. Севастополі офіційного веб-порталу ДПС: </w:t>
                            </w:r>
                            <w:hyperlink r:id="rId10" w:history="1">
                              <w:r w:rsidRPr="00117AA4">
                                <w:rPr>
                                  <w:rStyle w:val="a8"/>
                                  <w:rFonts w:ascii="Times New Roman" w:hAnsi="Times New Roman"/>
                                  <w:b/>
                                  <w:bCs/>
                                  <w:sz w:val="18"/>
                                  <w:szCs w:val="18"/>
                                  <w:lang w:val="uk-UA"/>
                                </w:rPr>
                                <w:t>https://kherson.tax.gov.ua</w:t>
                              </w:r>
                            </w:hyperlink>
                          </w:p>
                          <w:p w:rsidR="00695F64" w:rsidRPr="00117AA4" w:rsidRDefault="00695F64" w:rsidP="009C0BA0">
                            <w:pPr>
                              <w:spacing w:after="0" w:line="240" w:lineRule="auto"/>
                              <w:jc w:val="both"/>
                              <w:rPr>
                                <w:rFonts w:ascii="Times New Roman" w:hAnsi="Times New Roman"/>
                                <w:sz w:val="18"/>
                                <w:szCs w:val="18"/>
                              </w:rPr>
                            </w:pPr>
                            <w:r w:rsidRPr="00117AA4">
                              <w:rPr>
                                <w:rFonts w:ascii="Times New Roman" w:hAnsi="Times New Roman"/>
                                <w:b/>
                                <w:bCs/>
                                <w:sz w:val="18"/>
                                <w:szCs w:val="18"/>
                                <w:lang w:val="uk-UA"/>
                              </w:rPr>
                              <w:t>Антикорупційний сервіс “Пульс”:</w:t>
                            </w:r>
                          </w:p>
                          <w:p w:rsidR="00695F64" w:rsidRPr="00117AA4" w:rsidRDefault="00695F64" w:rsidP="00695F64">
                            <w:pPr>
                              <w:spacing w:after="0" w:line="240" w:lineRule="auto"/>
                              <w:rPr>
                                <w:rFonts w:ascii="Times New Roman" w:hAnsi="Times New Roman"/>
                                <w:sz w:val="18"/>
                                <w:szCs w:val="18"/>
                              </w:rPr>
                            </w:pPr>
                            <w:r w:rsidRPr="00117AA4">
                              <w:rPr>
                                <w:rFonts w:ascii="Times New Roman" w:hAnsi="Times New Roman"/>
                                <w:b/>
                                <w:bCs/>
                                <w:sz w:val="18"/>
                                <w:szCs w:val="18"/>
                                <w:lang w:val="uk-UA"/>
                              </w:rPr>
                              <w:t>0-800-501-007</w:t>
                            </w:r>
                          </w:p>
                          <w:p w:rsidR="00695F64" w:rsidRPr="00522258" w:rsidRDefault="00695F64" w:rsidP="009C0BA0">
                            <w:pPr>
                              <w:spacing w:after="0" w:line="240" w:lineRule="auto"/>
                              <w:jc w:val="both"/>
                              <w:rPr>
                                <w:rFonts w:ascii="Times New Roman" w:hAnsi="Times New Roman"/>
                                <w:b/>
                                <w:sz w:val="20"/>
                                <w:szCs w:val="20"/>
                                <w:lang w:val="uk-UA"/>
                              </w:rPr>
                            </w:pPr>
                            <w:r w:rsidRPr="00117AA4">
                              <w:rPr>
                                <w:rFonts w:ascii="Times New Roman" w:hAnsi="Times New Roman"/>
                                <w:b/>
                                <w:bCs/>
                                <w:sz w:val="18"/>
                                <w:szCs w:val="18"/>
                                <w:lang w:val="uk-UA"/>
                              </w:rPr>
                              <w:t>Електронна</w:t>
                            </w:r>
                            <w:r w:rsidR="00522258">
                              <w:rPr>
                                <w:rFonts w:ascii="Times New Roman" w:hAnsi="Times New Roman"/>
                                <w:b/>
                                <w:bCs/>
                                <w:sz w:val="18"/>
                                <w:szCs w:val="18"/>
                                <w:lang w:val="uk-UA"/>
                              </w:rPr>
                              <w:t xml:space="preserve"> </w:t>
                            </w:r>
                            <w:r w:rsidRPr="00117AA4">
                              <w:rPr>
                                <w:rFonts w:ascii="Times New Roman" w:hAnsi="Times New Roman"/>
                                <w:b/>
                                <w:bCs/>
                                <w:sz w:val="18"/>
                                <w:szCs w:val="18"/>
                                <w:lang w:val="uk-UA"/>
                              </w:rPr>
                              <w:t xml:space="preserve">пошта: </w:t>
                            </w:r>
                            <w:r w:rsidR="00495E1E" w:rsidRPr="00117AA4">
                              <w:rPr>
                                <w:rFonts w:ascii="Times New Roman" w:hAnsi="Times New Roman"/>
                                <w:b/>
                                <w:bCs/>
                                <w:sz w:val="18"/>
                                <w:szCs w:val="18"/>
                                <w:lang w:val="uk-UA"/>
                              </w:rPr>
                              <w:t xml:space="preserve"> </w:t>
                            </w:r>
                            <w:r w:rsidR="00522258" w:rsidRPr="00522258">
                              <w:rPr>
                                <w:rFonts w:ascii="Times New Roman" w:hAnsi="Times New Roman"/>
                                <w:b/>
                                <w:sz w:val="20"/>
                                <w:szCs w:val="20"/>
                              </w:rPr>
                              <w:t>kherson.official@tax.gov.ua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1.95pt;margin-top:4.95pt;width:227.25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" fillcolor="#bfbfbf [2412]" stroked="f" strokeweight=".5pt">
                <v:textbox>
                  <w:txbxContent>
                    <w:p w:rsidR="009C0BA0" w:rsidRPr="00117AA4" w:rsidRDefault="009C0BA0" w:rsidP="009C0BA0">
                      <w:pPr>
                        <w:spacing w:after="0" w:line="240" w:lineRule="auto"/>
                        <w:jc w:val="both"/>
                        <w:rPr>
                          <w:rFonts w:ascii="Times New Roman" w:hAnsi="Times New Roman"/>
                          <w:b/>
                          <w:bCs/>
                          <w:sz w:val="18"/>
                          <w:szCs w:val="18"/>
                          <w:lang w:val="uk-UA"/>
                        </w:rPr>
                      </w:pPr>
                      <w:proofErr w:type="spellStart"/>
                      <w:r w:rsidRPr="00117AA4">
                        <w:rPr>
                          <w:rFonts w:ascii="Times New Roman" w:hAnsi="Times New Roman"/>
                          <w:b/>
                          <w:bCs/>
                          <w:sz w:val="18"/>
                          <w:szCs w:val="18"/>
                          <w:lang w:val="uk-UA"/>
                        </w:rPr>
                        <w:t>Субсайт</w:t>
                      </w:r>
                      <w:proofErr w:type="spellEnd"/>
                      <w:r w:rsidRPr="00117AA4">
                        <w:rPr>
                          <w:rFonts w:ascii="Times New Roman" w:hAnsi="Times New Roman"/>
                          <w:b/>
                          <w:bCs/>
                          <w:sz w:val="18"/>
                          <w:szCs w:val="18"/>
                          <w:lang w:val="uk-UA"/>
                        </w:rPr>
                        <w:t xml:space="preserve"> територіальних органів ДПС у Херсонській області , Автономній Республіці Крим та м. Севастополі офіційного веб-порталу ДПС: </w:t>
                      </w:r>
                      <w:hyperlink r:id="rId11" w:history="1">
                        <w:r w:rsidRPr="00117AA4">
                          <w:rPr>
                            <w:rStyle w:val="a8"/>
                            <w:rFonts w:ascii="Times New Roman" w:hAnsi="Times New Roman"/>
                            <w:b/>
                            <w:bCs/>
                            <w:sz w:val="18"/>
                            <w:szCs w:val="18"/>
                            <w:lang w:val="uk-UA"/>
                          </w:rPr>
                          <w:t>https://kherson.tax.gov.ua</w:t>
                        </w:r>
                      </w:hyperlink>
                    </w:p>
                    <w:p w:rsidR="00695F64" w:rsidRPr="00117AA4" w:rsidRDefault="00695F64" w:rsidP="009C0BA0">
                      <w:pPr>
                        <w:spacing w:after="0" w:line="240" w:lineRule="auto"/>
                        <w:jc w:val="both"/>
                        <w:rPr>
                          <w:rFonts w:ascii="Times New Roman" w:hAnsi="Times New Roman"/>
                          <w:sz w:val="18"/>
                          <w:szCs w:val="18"/>
                        </w:rPr>
                      </w:pPr>
                      <w:r w:rsidRPr="00117AA4">
                        <w:rPr>
                          <w:rFonts w:ascii="Times New Roman" w:hAnsi="Times New Roman"/>
                          <w:b/>
                          <w:bCs/>
                          <w:sz w:val="18"/>
                          <w:szCs w:val="18"/>
                          <w:lang w:val="uk-UA"/>
                        </w:rPr>
                        <w:t>Антикорупційний сервіс “Пульс”:</w:t>
                      </w:r>
                    </w:p>
                    <w:p w:rsidR="00695F64" w:rsidRPr="00117AA4" w:rsidRDefault="00695F64" w:rsidP="00695F64">
                      <w:pPr>
                        <w:spacing w:after="0" w:line="240" w:lineRule="auto"/>
                        <w:rPr>
                          <w:rFonts w:ascii="Times New Roman" w:hAnsi="Times New Roman"/>
                          <w:sz w:val="18"/>
                          <w:szCs w:val="18"/>
                        </w:rPr>
                      </w:pPr>
                      <w:r w:rsidRPr="00117AA4">
                        <w:rPr>
                          <w:rFonts w:ascii="Times New Roman" w:hAnsi="Times New Roman"/>
                          <w:b/>
                          <w:bCs/>
                          <w:sz w:val="18"/>
                          <w:szCs w:val="18"/>
                          <w:lang w:val="uk-UA"/>
                        </w:rPr>
                        <w:t>0-800-501-007</w:t>
                      </w:r>
                    </w:p>
                    <w:p w:rsidR="00695F64" w:rsidRPr="00522258" w:rsidRDefault="00695F64" w:rsidP="009C0BA0">
                      <w:pPr>
                        <w:spacing w:after="0" w:line="240" w:lineRule="auto"/>
                        <w:jc w:val="both"/>
                        <w:rPr>
                          <w:rFonts w:ascii="Times New Roman" w:hAnsi="Times New Roman"/>
                          <w:b/>
                          <w:sz w:val="20"/>
                          <w:szCs w:val="20"/>
                          <w:lang w:val="uk-UA"/>
                        </w:rPr>
                      </w:pPr>
                      <w:r w:rsidRPr="00117AA4">
                        <w:rPr>
                          <w:rFonts w:ascii="Times New Roman" w:hAnsi="Times New Roman"/>
                          <w:b/>
                          <w:bCs/>
                          <w:sz w:val="18"/>
                          <w:szCs w:val="18"/>
                          <w:lang w:val="uk-UA"/>
                        </w:rPr>
                        <w:t>Електронна</w:t>
                      </w:r>
                      <w:r w:rsidR="00522258">
                        <w:rPr>
                          <w:rFonts w:ascii="Times New Roman" w:hAnsi="Times New Roman"/>
                          <w:b/>
                          <w:bCs/>
                          <w:sz w:val="18"/>
                          <w:szCs w:val="18"/>
                          <w:lang w:val="uk-UA"/>
                        </w:rPr>
                        <w:t xml:space="preserve"> </w:t>
                      </w:r>
                      <w:r w:rsidRPr="00117AA4">
                        <w:rPr>
                          <w:rFonts w:ascii="Times New Roman" w:hAnsi="Times New Roman"/>
                          <w:b/>
                          <w:bCs/>
                          <w:sz w:val="18"/>
                          <w:szCs w:val="18"/>
                          <w:lang w:val="uk-UA"/>
                        </w:rPr>
                        <w:t xml:space="preserve">пошта: </w:t>
                      </w:r>
                      <w:r w:rsidR="00495E1E" w:rsidRPr="00117AA4">
                        <w:rPr>
                          <w:rFonts w:ascii="Times New Roman" w:hAnsi="Times New Roman"/>
                          <w:b/>
                          <w:bCs/>
                          <w:sz w:val="18"/>
                          <w:szCs w:val="18"/>
                          <w:lang w:val="uk-UA"/>
                        </w:rPr>
                        <w:t xml:space="preserve"> </w:t>
                      </w:r>
                      <w:r w:rsidR="00522258" w:rsidRPr="00522258">
                        <w:rPr>
                          <w:rFonts w:ascii="Times New Roman" w:hAnsi="Times New Roman"/>
                          <w:b/>
                          <w:sz w:val="20"/>
                          <w:szCs w:val="20"/>
                        </w:rPr>
                        <w:t>kherson.official@tax.gov.ua</w:t>
                      </w:r>
                    </w:p>
                  </w:txbxContent>
                </v:textbox>
              </v:shape>
            </w:pict>
          </mc:Fallback>
        </mc:AlternateContent>
      </w:r>
    </w:p>
    <w:p w:rsidR="00695F64" w:rsidRPr="00FA433F" w:rsidRDefault="00695F64" w:rsidP="00307561">
      <w:pPr>
        <w:rPr>
          <w:lang w:val="uk-UA"/>
        </w:rPr>
      </w:pPr>
    </w:p>
    <w:p w:rsidR="00695F64" w:rsidRPr="00FA433F" w:rsidRDefault="00695F64" w:rsidP="00307561">
      <w:pPr>
        <w:rPr>
          <w:lang w:val="uk-UA"/>
        </w:rPr>
      </w:pPr>
    </w:p>
    <w:p w:rsidR="00AD5BA8" w:rsidRDefault="00AD5BA8" w:rsidP="00AD5BA8">
      <w:pPr>
        <w:rPr>
          <w:rFonts w:ascii="Times New Roman" w:hAnsi="Times New Roman"/>
          <w:b/>
          <w:sz w:val="28"/>
          <w:szCs w:val="28"/>
          <w:lang w:val="uk-UA"/>
        </w:rPr>
      </w:pPr>
      <w:r>
        <w:rPr>
          <w:noProof/>
        </w:rPr>
        <w:lastRenderedPageBreak/>
        <w:drawing>
          <wp:anchor distT="0" distB="0" distL="114300" distR="114300" simplePos="0" relativeHeight="251665408" behindDoc="1" locked="0" layoutInCell="1" allowOverlap="1" wp14:anchorId="1B045B49" wp14:editId="112EB878">
            <wp:simplePos x="0" y="0"/>
            <wp:positionH relativeFrom="column">
              <wp:posOffset>86360</wp:posOffset>
            </wp:positionH>
            <wp:positionV relativeFrom="paragraph">
              <wp:posOffset>-14605</wp:posOffset>
            </wp:positionV>
            <wp:extent cx="495300" cy="478790"/>
            <wp:effectExtent l="0" t="0" r="0" b="0"/>
            <wp:wrapNone/>
            <wp:docPr id="24" name="Рисунок 24" descr="C:\Users\WebPortalOperator\Desktop\дп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ebPortalOperator\Desktop\дпс.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5300" cy="4787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6432" behindDoc="0" locked="0" layoutInCell="1" allowOverlap="1" wp14:anchorId="486788DE" wp14:editId="46FA8C1B">
                <wp:simplePos x="0" y="0"/>
                <wp:positionH relativeFrom="column">
                  <wp:posOffset>3848100</wp:posOffset>
                </wp:positionH>
                <wp:positionV relativeFrom="paragraph">
                  <wp:posOffset>6667500</wp:posOffset>
                </wp:positionV>
                <wp:extent cx="3102610" cy="685800"/>
                <wp:effectExtent l="0" t="0" r="2540"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02610" cy="685800"/>
                        </a:xfrm>
                        <a:prstGeom prst="rect">
                          <a:avLst/>
                        </a:prstGeom>
                        <a:solidFill>
                          <a:sysClr val="window" lastClr="FFFFFF">
                            <a:lumMod val="85000"/>
                          </a:sysClr>
                        </a:solidFill>
                        <a:ln w="6350">
                          <a:noFill/>
                        </a:ln>
                        <a:effectLst/>
                      </wps:spPr>
                      <wps:txbx>
                        <w:txbxContent>
                          <w:p w:rsidR="00AD5BA8" w:rsidRPr="00B05B4B" w:rsidRDefault="00AD5BA8" w:rsidP="00AD5BA8">
                            <w:pPr>
                              <w:pStyle w:val="a3"/>
                              <w:spacing w:before="0" w:beforeAutospacing="0" w:after="0" w:afterAutospacing="0"/>
                              <w:jc w:val="both"/>
                              <w:rPr>
                                <w:rFonts w:ascii="Calibri" w:hAnsi="Calibri" w:cs="Calibri"/>
                                <w:spacing w:val="-4"/>
                                <w:sz w:val="16"/>
                                <w:szCs w:val="16"/>
                              </w:rPr>
                            </w:pPr>
                            <w:proofErr w:type="spellStart"/>
                            <w:r w:rsidRPr="00B05B4B">
                              <w:rPr>
                                <w:rStyle w:val="a7"/>
                                <w:rFonts w:ascii="Calibri" w:hAnsi="Calibri" w:cs="Calibri"/>
                                <w:spacing w:val="-4"/>
                                <w:sz w:val="16"/>
                                <w:szCs w:val="16"/>
                              </w:rPr>
                              <w:t>Офіційний</w:t>
                            </w:r>
                            <w:proofErr w:type="spellEnd"/>
                            <w:r w:rsidRPr="00B05B4B">
                              <w:rPr>
                                <w:rStyle w:val="a7"/>
                                <w:rFonts w:ascii="Calibri" w:hAnsi="Calibri" w:cs="Calibri"/>
                                <w:spacing w:val="-4"/>
                                <w:sz w:val="16"/>
                                <w:szCs w:val="16"/>
                              </w:rPr>
                              <w:t xml:space="preserve"> </w:t>
                            </w:r>
                            <w:proofErr w:type="spellStart"/>
                            <w:r w:rsidRPr="00B05B4B">
                              <w:rPr>
                                <w:rStyle w:val="a7"/>
                                <w:rFonts w:ascii="Calibri" w:hAnsi="Calibri" w:cs="Calibri"/>
                                <w:spacing w:val="-4"/>
                                <w:sz w:val="16"/>
                                <w:szCs w:val="16"/>
                              </w:rPr>
                              <w:t>вебпортал</w:t>
                            </w:r>
                            <w:proofErr w:type="spellEnd"/>
                            <w:r w:rsidRPr="00B05B4B">
                              <w:rPr>
                                <w:rStyle w:val="a7"/>
                                <w:rFonts w:ascii="Calibri" w:hAnsi="Calibri" w:cs="Calibri"/>
                                <w:spacing w:val="-4"/>
                                <w:sz w:val="16"/>
                                <w:szCs w:val="16"/>
                              </w:rPr>
                              <w:t xml:space="preserve"> </w:t>
                            </w:r>
                            <w:r>
                              <w:rPr>
                                <w:rStyle w:val="a7"/>
                                <w:rFonts w:ascii="Calibri" w:hAnsi="Calibri" w:cs="Calibri"/>
                                <w:spacing w:val="-4"/>
                                <w:sz w:val="16"/>
                                <w:szCs w:val="16"/>
                                <w:lang w:val="uk-UA"/>
                              </w:rPr>
                              <w:t>ДП</w:t>
                            </w:r>
                            <w:r w:rsidRPr="00B05B4B">
                              <w:rPr>
                                <w:rStyle w:val="a7"/>
                                <w:rFonts w:ascii="Calibri" w:hAnsi="Calibri" w:cs="Calibri"/>
                                <w:spacing w:val="-4"/>
                                <w:sz w:val="16"/>
                                <w:szCs w:val="16"/>
                                <w:lang w:val="uk-UA"/>
                              </w:rPr>
                              <w:t xml:space="preserve">С </w:t>
                            </w:r>
                            <w:proofErr w:type="spellStart"/>
                            <w:r w:rsidRPr="00B05B4B">
                              <w:rPr>
                                <w:rStyle w:val="a7"/>
                                <w:rFonts w:ascii="Calibri" w:hAnsi="Calibri" w:cs="Calibri"/>
                                <w:spacing w:val="-4"/>
                                <w:sz w:val="16"/>
                                <w:szCs w:val="16"/>
                              </w:rPr>
                              <w:t>України</w:t>
                            </w:r>
                            <w:proofErr w:type="spellEnd"/>
                            <w:r w:rsidRPr="00B05B4B">
                              <w:rPr>
                                <w:rStyle w:val="a7"/>
                                <w:rFonts w:ascii="Calibri" w:hAnsi="Calibri" w:cs="Calibri"/>
                                <w:spacing w:val="-4"/>
                                <w:sz w:val="16"/>
                                <w:szCs w:val="16"/>
                              </w:rPr>
                              <w:t>: http://</w:t>
                            </w:r>
                            <w:r w:rsidRPr="009D6262">
                              <w:rPr>
                                <w:rStyle w:val="a7"/>
                                <w:rFonts w:ascii="Calibri" w:hAnsi="Calibri" w:cs="Calibri"/>
                                <w:spacing w:val="-4"/>
                                <w:sz w:val="16"/>
                                <w:szCs w:val="16"/>
                              </w:rPr>
                              <w:t>tax.</w:t>
                            </w:r>
                            <w:r w:rsidRPr="00B05B4B">
                              <w:rPr>
                                <w:rStyle w:val="a7"/>
                                <w:rFonts w:ascii="Calibri" w:hAnsi="Calibri" w:cs="Calibri"/>
                                <w:spacing w:val="-4"/>
                                <w:sz w:val="16"/>
                                <w:szCs w:val="16"/>
                              </w:rPr>
                              <w:t>gov.ua/</w:t>
                            </w:r>
                          </w:p>
                          <w:p w:rsidR="00AD5BA8" w:rsidRPr="00B05B4B" w:rsidRDefault="00AD5BA8" w:rsidP="00AD5BA8">
                            <w:pPr>
                              <w:pStyle w:val="a3"/>
                              <w:spacing w:before="0" w:beforeAutospacing="0" w:after="0" w:afterAutospacing="0"/>
                              <w:rPr>
                                <w:rFonts w:ascii="Calibri" w:hAnsi="Calibri" w:cs="Calibri"/>
                                <w:bCs/>
                                <w:spacing w:val="-4"/>
                                <w:sz w:val="16"/>
                                <w:szCs w:val="16"/>
                                <w:lang w:val="uk-UA"/>
                              </w:rPr>
                            </w:pPr>
                            <w:r w:rsidRPr="00B05B4B">
                              <w:rPr>
                                <w:rStyle w:val="a7"/>
                                <w:rFonts w:ascii="Calibri" w:hAnsi="Calibri" w:cs="Calibri"/>
                                <w:color w:val="000000"/>
                                <w:spacing w:val="-4"/>
                                <w:sz w:val="16"/>
                                <w:szCs w:val="16"/>
                              </w:rPr>
                              <w:t> </w:t>
                            </w:r>
                            <w:proofErr w:type="spellStart"/>
                            <w:r w:rsidRPr="00B05B4B">
                              <w:rPr>
                                <w:rStyle w:val="a7"/>
                                <w:rFonts w:ascii="Calibri" w:hAnsi="Calibri" w:cs="Calibri"/>
                                <w:spacing w:val="-4"/>
                                <w:sz w:val="16"/>
                                <w:szCs w:val="16"/>
                              </w:rPr>
                              <w:t>Інформаційно-довідковий</w:t>
                            </w:r>
                            <w:proofErr w:type="spellEnd"/>
                            <w:r w:rsidRPr="00B05B4B">
                              <w:rPr>
                                <w:rStyle w:val="a7"/>
                                <w:rFonts w:ascii="Calibri" w:hAnsi="Calibri" w:cs="Calibri"/>
                                <w:spacing w:val="-4"/>
                                <w:sz w:val="16"/>
                                <w:szCs w:val="16"/>
                              </w:rPr>
                              <w:t xml:space="preserve"> департамент</w:t>
                            </w:r>
                            <w:r>
                              <w:rPr>
                                <w:rStyle w:val="a7"/>
                                <w:rFonts w:ascii="Calibri" w:hAnsi="Calibri" w:cs="Calibri"/>
                                <w:spacing w:val="-4"/>
                                <w:sz w:val="16"/>
                                <w:szCs w:val="16"/>
                                <w:lang w:val="uk-UA"/>
                              </w:rPr>
                              <w:t xml:space="preserve"> ДП</w:t>
                            </w:r>
                            <w:r w:rsidRPr="00B05B4B">
                              <w:rPr>
                                <w:rStyle w:val="a7"/>
                                <w:rFonts w:ascii="Calibri" w:hAnsi="Calibri" w:cs="Calibri"/>
                                <w:spacing w:val="-4"/>
                                <w:sz w:val="16"/>
                                <w:szCs w:val="16"/>
                                <w:lang w:val="uk-UA"/>
                              </w:rPr>
                              <w:t>С</w:t>
                            </w:r>
                            <w:r w:rsidRPr="00B05B4B">
                              <w:rPr>
                                <w:rStyle w:val="a7"/>
                                <w:rFonts w:ascii="Calibri" w:hAnsi="Calibri" w:cs="Calibri"/>
                                <w:spacing w:val="-4"/>
                                <w:sz w:val="16"/>
                                <w:szCs w:val="16"/>
                              </w:rPr>
                              <w:t xml:space="preserve">: </w:t>
                            </w:r>
                            <w:r w:rsidRPr="00B05B4B">
                              <w:rPr>
                                <w:rStyle w:val="a7"/>
                                <w:rFonts w:ascii="Calibri" w:hAnsi="Calibri" w:cs="Calibri"/>
                                <w:b w:val="0"/>
                                <w:spacing w:val="-4"/>
                                <w:sz w:val="16"/>
                                <w:szCs w:val="16"/>
                              </w:rPr>
                              <w:t>0-800-501-007</w:t>
                            </w:r>
                          </w:p>
                          <w:p w:rsidR="00AD5BA8" w:rsidRPr="00B05B4B" w:rsidRDefault="00AD5BA8" w:rsidP="00AD5BA8">
                            <w:pPr>
                              <w:pStyle w:val="a3"/>
                              <w:spacing w:before="0" w:beforeAutospacing="0" w:after="120" w:afterAutospacing="0"/>
                              <w:rPr>
                                <w:rFonts w:ascii="Calibri" w:hAnsi="Calibri" w:cs="Calibri"/>
                                <w:b/>
                                <w:sz w:val="16"/>
                                <w:szCs w:val="16"/>
                                <w:lang w:val="uk-UA"/>
                              </w:rPr>
                            </w:pPr>
                            <w:proofErr w:type="spellStart"/>
                            <w:r w:rsidRPr="00B05B4B">
                              <w:rPr>
                                <w:rFonts w:ascii="Calibri" w:hAnsi="Calibri" w:cs="Calibri"/>
                                <w:b/>
                                <w:sz w:val="16"/>
                                <w:szCs w:val="16"/>
                                <w:lang w:val="uk-UA"/>
                              </w:rPr>
                              <w:t>Субсайт</w:t>
                            </w:r>
                            <w:proofErr w:type="spellEnd"/>
                            <w:r w:rsidRPr="00B05B4B">
                              <w:rPr>
                                <w:rFonts w:ascii="Calibri" w:hAnsi="Calibri" w:cs="Calibri"/>
                                <w:b/>
                                <w:sz w:val="16"/>
                                <w:szCs w:val="16"/>
                                <w:lang w:val="uk-UA"/>
                              </w:rPr>
                              <w:t xml:space="preserve"> територіальних органів Д</w:t>
                            </w:r>
                            <w:r>
                              <w:rPr>
                                <w:rFonts w:ascii="Calibri" w:hAnsi="Calibri" w:cs="Calibri"/>
                                <w:b/>
                                <w:sz w:val="16"/>
                                <w:szCs w:val="16"/>
                                <w:lang w:val="uk-UA"/>
                              </w:rPr>
                              <w:t>П</w:t>
                            </w:r>
                            <w:r w:rsidRPr="00B05B4B">
                              <w:rPr>
                                <w:rFonts w:ascii="Calibri" w:hAnsi="Calibri" w:cs="Calibri"/>
                                <w:b/>
                                <w:sz w:val="16"/>
                                <w:szCs w:val="16"/>
                                <w:lang w:val="uk-UA"/>
                              </w:rPr>
                              <w:t xml:space="preserve">С у Херсонській області </w:t>
                            </w:r>
                            <w:r>
                              <w:rPr>
                                <w:rFonts w:ascii="Calibri" w:hAnsi="Calibri" w:cs="Calibri"/>
                                <w:b/>
                                <w:sz w:val="16"/>
                                <w:szCs w:val="16"/>
                                <w:lang w:val="uk-UA"/>
                              </w:rPr>
                              <w:t xml:space="preserve">, </w:t>
                            </w:r>
                            <w:r w:rsidRPr="007B552A">
                              <w:rPr>
                                <w:rFonts w:ascii="Calibri" w:hAnsi="Calibri" w:cs="Calibri"/>
                                <w:b/>
                                <w:sz w:val="16"/>
                                <w:szCs w:val="16"/>
                                <w:lang w:val="uk-UA"/>
                              </w:rPr>
                              <w:t xml:space="preserve">Автономній Республіці Крим та м. Севастополі </w:t>
                            </w:r>
                            <w:r w:rsidRPr="00B05B4B">
                              <w:rPr>
                                <w:rFonts w:ascii="Calibri" w:hAnsi="Calibri" w:cs="Calibri"/>
                                <w:b/>
                                <w:sz w:val="16"/>
                                <w:szCs w:val="16"/>
                                <w:lang w:val="uk-UA"/>
                              </w:rPr>
                              <w:t>офіційного веб-порталу Д</w:t>
                            </w:r>
                            <w:r>
                              <w:rPr>
                                <w:rFonts w:ascii="Calibri" w:hAnsi="Calibri" w:cs="Calibri"/>
                                <w:b/>
                                <w:sz w:val="16"/>
                                <w:szCs w:val="16"/>
                                <w:lang w:val="uk-UA"/>
                              </w:rPr>
                              <w:t>П</w:t>
                            </w:r>
                            <w:r w:rsidRPr="00B05B4B">
                              <w:rPr>
                                <w:rFonts w:ascii="Calibri" w:hAnsi="Calibri" w:cs="Calibri"/>
                                <w:b/>
                                <w:sz w:val="16"/>
                                <w:szCs w:val="16"/>
                                <w:lang w:val="uk-UA"/>
                              </w:rPr>
                              <w:t xml:space="preserve">С: </w:t>
                            </w:r>
                            <w:r w:rsidRPr="009D6262">
                              <w:rPr>
                                <w:rStyle w:val="a7"/>
                                <w:rFonts w:ascii="Calibri" w:hAnsi="Calibri" w:cs="Calibri"/>
                                <w:spacing w:val="-4"/>
                                <w:sz w:val="16"/>
                                <w:szCs w:val="16"/>
                              </w:rPr>
                              <w:t>https://kherson.tax.gov.ua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е 10" o:spid="_x0000_s1027" type="#_x0000_t202" style="position:absolute;margin-left:303pt;margin-top:525pt;width:244.3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" fillcolor="#d9d9d9" stroked="f" strokeweight=".5pt">
                <v:path arrowok="t"/>
                <v:textbox>
                  <w:txbxContent>
                    <w:p w:rsidR="00AD5BA8" w:rsidRPr="00B05B4B" w:rsidRDefault="00AD5BA8" w:rsidP="00AD5BA8">
                      <w:pPr>
                        <w:pStyle w:val="a3"/>
                        <w:spacing w:before="0" w:beforeAutospacing="0" w:after="0" w:afterAutospacing="0"/>
                        <w:jc w:val="both"/>
                        <w:rPr>
                          <w:rFonts w:ascii="Calibri" w:hAnsi="Calibri" w:cs="Calibri"/>
                          <w:spacing w:val="-4"/>
                          <w:sz w:val="16"/>
                          <w:szCs w:val="16"/>
                        </w:rPr>
                      </w:pPr>
                      <w:proofErr w:type="spellStart"/>
                      <w:r w:rsidRPr="00B05B4B">
                        <w:rPr>
                          <w:rStyle w:val="a7"/>
                          <w:rFonts w:ascii="Calibri" w:hAnsi="Calibri" w:cs="Calibri"/>
                          <w:spacing w:val="-4"/>
                          <w:sz w:val="16"/>
                          <w:szCs w:val="16"/>
                        </w:rPr>
                        <w:t>Офіційний</w:t>
                      </w:r>
                      <w:proofErr w:type="spellEnd"/>
                      <w:r w:rsidRPr="00B05B4B">
                        <w:rPr>
                          <w:rStyle w:val="a7"/>
                          <w:rFonts w:ascii="Calibri" w:hAnsi="Calibri" w:cs="Calibri"/>
                          <w:spacing w:val="-4"/>
                          <w:sz w:val="16"/>
                          <w:szCs w:val="16"/>
                        </w:rPr>
                        <w:t xml:space="preserve"> </w:t>
                      </w:r>
                      <w:proofErr w:type="spellStart"/>
                      <w:r w:rsidRPr="00B05B4B">
                        <w:rPr>
                          <w:rStyle w:val="a7"/>
                          <w:rFonts w:ascii="Calibri" w:hAnsi="Calibri" w:cs="Calibri"/>
                          <w:spacing w:val="-4"/>
                          <w:sz w:val="16"/>
                          <w:szCs w:val="16"/>
                        </w:rPr>
                        <w:t>вебпортал</w:t>
                      </w:r>
                      <w:proofErr w:type="spellEnd"/>
                      <w:r w:rsidRPr="00B05B4B">
                        <w:rPr>
                          <w:rStyle w:val="a7"/>
                          <w:rFonts w:ascii="Calibri" w:hAnsi="Calibri" w:cs="Calibri"/>
                          <w:spacing w:val="-4"/>
                          <w:sz w:val="16"/>
                          <w:szCs w:val="16"/>
                        </w:rPr>
                        <w:t xml:space="preserve"> </w:t>
                      </w:r>
                      <w:r>
                        <w:rPr>
                          <w:rStyle w:val="a7"/>
                          <w:rFonts w:ascii="Calibri" w:hAnsi="Calibri" w:cs="Calibri"/>
                          <w:spacing w:val="-4"/>
                          <w:sz w:val="16"/>
                          <w:szCs w:val="16"/>
                          <w:lang w:val="uk-UA"/>
                        </w:rPr>
                        <w:t>ДП</w:t>
                      </w:r>
                      <w:r w:rsidRPr="00B05B4B">
                        <w:rPr>
                          <w:rStyle w:val="a7"/>
                          <w:rFonts w:ascii="Calibri" w:hAnsi="Calibri" w:cs="Calibri"/>
                          <w:spacing w:val="-4"/>
                          <w:sz w:val="16"/>
                          <w:szCs w:val="16"/>
                          <w:lang w:val="uk-UA"/>
                        </w:rPr>
                        <w:t xml:space="preserve">С </w:t>
                      </w:r>
                      <w:proofErr w:type="spellStart"/>
                      <w:r w:rsidRPr="00B05B4B">
                        <w:rPr>
                          <w:rStyle w:val="a7"/>
                          <w:rFonts w:ascii="Calibri" w:hAnsi="Calibri" w:cs="Calibri"/>
                          <w:spacing w:val="-4"/>
                          <w:sz w:val="16"/>
                          <w:szCs w:val="16"/>
                        </w:rPr>
                        <w:t>України</w:t>
                      </w:r>
                      <w:proofErr w:type="spellEnd"/>
                      <w:r w:rsidRPr="00B05B4B">
                        <w:rPr>
                          <w:rStyle w:val="a7"/>
                          <w:rFonts w:ascii="Calibri" w:hAnsi="Calibri" w:cs="Calibri"/>
                          <w:spacing w:val="-4"/>
                          <w:sz w:val="16"/>
                          <w:szCs w:val="16"/>
                        </w:rPr>
                        <w:t>: http://</w:t>
                      </w:r>
                      <w:r w:rsidRPr="009D6262">
                        <w:rPr>
                          <w:rStyle w:val="a7"/>
                          <w:rFonts w:ascii="Calibri" w:hAnsi="Calibri" w:cs="Calibri"/>
                          <w:spacing w:val="-4"/>
                          <w:sz w:val="16"/>
                          <w:szCs w:val="16"/>
                        </w:rPr>
                        <w:t>tax.</w:t>
                      </w:r>
                      <w:r w:rsidRPr="00B05B4B">
                        <w:rPr>
                          <w:rStyle w:val="a7"/>
                          <w:rFonts w:ascii="Calibri" w:hAnsi="Calibri" w:cs="Calibri"/>
                          <w:spacing w:val="-4"/>
                          <w:sz w:val="16"/>
                          <w:szCs w:val="16"/>
                        </w:rPr>
                        <w:t>gov.ua/</w:t>
                      </w:r>
                    </w:p>
                    <w:p w:rsidR="00AD5BA8" w:rsidRPr="00B05B4B" w:rsidRDefault="00AD5BA8" w:rsidP="00AD5BA8">
                      <w:pPr>
                        <w:pStyle w:val="a3"/>
                        <w:spacing w:before="0" w:beforeAutospacing="0" w:after="0" w:afterAutospacing="0"/>
                        <w:rPr>
                          <w:rFonts w:ascii="Calibri" w:hAnsi="Calibri" w:cs="Calibri"/>
                          <w:bCs/>
                          <w:spacing w:val="-4"/>
                          <w:sz w:val="16"/>
                          <w:szCs w:val="16"/>
                          <w:lang w:val="uk-UA"/>
                        </w:rPr>
                      </w:pPr>
                      <w:r w:rsidRPr="00B05B4B">
                        <w:rPr>
                          <w:rStyle w:val="a7"/>
                          <w:rFonts w:ascii="Calibri" w:hAnsi="Calibri" w:cs="Calibri"/>
                          <w:color w:val="000000"/>
                          <w:spacing w:val="-4"/>
                          <w:sz w:val="16"/>
                          <w:szCs w:val="16"/>
                        </w:rPr>
                        <w:t> </w:t>
                      </w:r>
                      <w:proofErr w:type="spellStart"/>
                      <w:r w:rsidRPr="00B05B4B">
                        <w:rPr>
                          <w:rStyle w:val="a7"/>
                          <w:rFonts w:ascii="Calibri" w:hAnsi="Calibri" w:cs="Calibri"/>
                          <w:spacing w:val="-4"/>
                          <w:sz w:val="16"/>
                          <w:szCs w:val="16"/>
                        </w:rPr>
                        <w:t>Інформаційно-довідковий</w:t>
                      </w:r>
                      <w:proofErr w:type="spellEnd"/>
                      <w:r w:rsidRPr="00B05B4B">
                        <w:rPr>
                          <w:rStyle w:val="a7"/>
                          <w:rFonts w:ascii="Calibri" w:hAnsi="Calibri" w:cs="Calibri"/>
                          <w:spacing w:val="-4"/>
                          <w:sz w:val="16"/>
                          <w:szCs w:val="16"/>
                        </w:rPr>
                        <w:t xml:space="preserve"> департамент</w:t>
                      </w:r>
                      <w:r>
                        <w:rPr>
                          <w:rStyle w:val="a7"/>
                          <w:rFonts w:ascii="Calibri" w:hAnsi="Calibri" w:cs="Calibri"/>
                          <w:spacing w:val="-4"/>
                          <w:sz w:val="16"/>
                          <w:szCs w:val="16"/>
                          <w:lang w:val="uk-UA"/>
                        </w:rPr>
                        <w:t xml:space="preserve"> ДП</w:t>
                      </w:r>
                      <w:r w:rsidRPr="00B05B4B">
                        <w:rPr>
                          <w:rStyle w:val="a7"/>
                          <w:rFonts w:ascii="Calibri" w:hAnsi="Calibri" w:cs="Calibri"/>
                          <w:spacing w:val="-4"/>
                          <w:sz w:val="16"/>
                          <w:szCs w:val="16"/>
                          <w:lang w:val="uk-UA"/>
                        </w:rPr>
                        <w:t>С</w:t>
                      </w:r>
                      <w:r w:rsidRPr="00B05B4B">
                        <w:rPr>
                          <w:rStyle w:val="a7"/>
                          <w:rFonts w:ascii="Calibri" w:hAnsi="Calibri" w:cs="Calibri"/>
                          <w:spacing w:val="-4"/>
                          <w:sz w:val="16"/>
                          <w:szCs w:val="16"/>
                        </w:rPr>
                        <w:t xml:space="preserve">: </w:t>
                      </w:r>
                      <w:r w:rsidRPr="00B05B4B">
                        <w:rPr>
                          <w:rStyle w:val="a7"/>
                          <w:rFonts w:ascii="Calibri" w:hAnsi="Calibri" w:cs="Calibri"/>
                          <w:b w:val="0"/>
                          <w:spacing w:val="-4"/>
                          <w:sz w:val="16"/>
                          <w:szCs w:val="16"/>
                        </w:rPr>
                        <w:t>0-800-501-007</w:t>
                      </w:r>
                    </w:p>
                    <w:p w:rsidR="00AD5BA8" w:rsidRPr="00B05B4B" w:rsidRDefault="00AD5BA8" w:rsidP="00AD5BA8">
                      <w:pPr>
                        <w:pStyle w:val="a3"/>
                        <w:spacing w:before="0" w:beforeAutospacing="0" w:after="120" w:afterAutospacing="0"/>
                        <w:rPr>
                          <w:rFonts w:ascii="Calibri" w:hAnsi="Calibri" w:cs="Calibri"/>
                          <w:b/>
                          <w:sz w:val="16"/>
                          <w:szCs w:val="16"/>
                          <w:lang w:val="uk-UA"/>
                        </w:rPr>
                      </w:pPr>
                      <w:proofErr w:type="spellStart"/>
                      <w:r w:rsidRPr="00B05B4B">
                        <w:rPr>
                          <w:rFonts w:ascii="Calibri" w:hAnsi="Calibri" w:cs="Calibri"/>
                          <w:b/>
                          <w:sz w:val="16"/>
                          <w:szCs w:val="16"/>
                          <w:lang w:val="uk-UA"/>
                        </w:rPr>
                        <w:t>Субсайт</w:t>
                      </w:r>
                      <w:proofErr w:type="spellEnd"/>
                      <w:r w:rsidRPr="00B05B4B">
                        <w:rPr>
                          <w:rFonts w:ascii="Calibri" w:hAnsi="Calibri" w:cs="Calibri"/>
                          <w:b/>
                          <w:sz w:val="16"/>
                          <w:szCs w:val="16"/>
                          <w:lang w:val="uk-UA"/>
                        </w:rPr>
                        <w:t xml:space="preserve"> територіальних органів Д</w:t>
                      </w:r>
                      <w:r>
                        <w:rPr>
                          <w:rFonts w:ascii="Calibri" w:hAnsi="Calibri" w:cs="Calibri"/>
                          <w:b/>
                          <w:sz w:val="16"/>
                          <w:szCs w:val="16"/>
                          <w:lang w:val="uk-UA"/>
                        </w:rPr>
                        <w:t>П</w:t>
                      </w:r>
                      <w:r w:rsidRPr="00B05B4B">
                        <w:rPr>
                          <w:rFonts w:ascii="Calibri" w:hAnsi="Calibri" w:cs="Calibri"/>
                          <w:b/>
                          <w:sz w:val="16"/>
                          <w:szCs w:val="16"/>
                          <w:lang w:val="uk-UA"/>
                        </w:rPr>
                        <w:t xml:space="preserve">С у Херсонській області </w:t>
                      </w:r>
                      <w:r>
                        <w:rPr>
                          <w:rFonts w:ascii="Calibri" w:hAnsi="Calibri" w:cs="Calibri"/>
                          <w:b/>
                          <w:sz w:val="16"/>
                          <w:szCs w:val="16"/>
                          <w:lang w:val="uk-UA"/>
                        </w:rPr>
                        <w:t xml:space="preserve">, </w:t>
                      </w:r>
                      <w:r w:rsidRPr="007B552A">
                        <w:rPr>
                          <w:rFonts w:ascii="Calibri" w:hAnsi="Calibri" w:cs="Calibri"/>
                          <w:b/>
                          <w:sz w:val="16"/>
                          <w:szCs w:val="16"/>
                          <w:lang w:val="uk-UA"/>
                        </w:rPr>
                        <w:t xml:space="preserve">Автономній Республіці Крим та м. Севастополі </w:t>
                      </w:r>
                      <w:r w:rsidRPr="00B05B4B">
                        <w:rPr>
                          <w:rFonts w:ascii="Calibri" w:hAnsi="Calibri" w:cs="Calibri"/>
                          <w:b/>
                          <w:sz w:val="16"/>
                          <w:szCs w:val="16"/>
                          <w:lang w:val="uk-UA"/>
                        </w:rPr>
                        <w:t>офіційного веб-порталу Д</w:t>
                      </w:r>
                      <w:r>
                        <w:rPr>
                          <w:rFonts w:ascii="Calibri" w:hAnsi="Calibri" w:cs="Calibri"/>
                          <w:b/>
                          <w:sz w:val="16"/>
                          <w:szCs w:val="16"/>
                          <w:lang w:val="uk-UA"/>
                        </w:rPr>
                        <w:t>П</w:t>
                      </w:r>
                      <w:r w:rsidRPr="00B05B4B">
                        <w:rPr>
                          <w:rFonts w:ascii="Calibri" w:hAnsi="Calibri" w:cs="Calibri"/>
                          <w:b/>
                          <w:sz w:val="16"/>
                          <w:szCs w:val="16"/>
                          <w:lang w:val="uk-UA"/>
                        </w:rPr>
                        <w:t xml:space="preserve">С: </w:t>
                      </w:r>
                      <w:r w:rsidRPr="009D6262">
                        <w:rPr>
                          <w:rStyle w:val="a7"/>
                          <w:rFonts w:ascii="Calibri" w:hAnsi="Calibri" w:cs="Calibri"/>
                          <w:spacing w:val="-4"/>
                          <w:sz w:val="16"/>
                          <w:szCs w:val="16"/>
                        </w:rPr>
                        <w:t>https://kherson.tax.gov.ua</w:t>
                      </w:r>
                    </w:p>
                  </w:txbxContent>
                </v:textbox>
              </v:shape>
            </w:pict>
          </mc:Fallback>
        </mc:AlternateContent>
      </w:r>
      <w:r>
        <w:rPr>
          <w:b/>
          <w:sz w:val="40"/>
          <w:lang w:val="uk-UA"/>
        </w:rPr>
        <w:t xml:space="preserve">           </w:t>
      </w:r>
      <w:proofErr w:type="spellStart"/>
      <w:r w:rsidRPr="007C3DDC">
        <w:rPr>
          <w:rFonts w:ascii="Times New Roman" w:hAnsi="Times New Roman"/>
          <w:b/>
          <w:sz w:val="28"/>
          <w:szCs w:val="28"/>
        </w:rPr>
        <w:t>Державна</w:t>
      </w:r>
      <w:proofErr w:type="spellEnd"/>
      <w:r w:rsidRPr="007C3DDC">
        <w:rPr>
          <w:rFonts w:ascii="Times New Roman" w:hAnsi="Times New Roman"/>
          <w:b/>
          <w:sz w:val="28"/>
          <w:szCs w:val="28"/>
        </w:rPr>
        <w:t xml:space="preserve"> </w:t>
      </w:r>
      <w:r w:rsidRPr="007C3DDC">
        <w:rPr>
          <w:rFonts w:ascii="Times New Roman" w:hAnsi="Times New Roman"/>
          <w:b/>
          <w:sz w:val="28"/>
          <w:szCs w:val="28"/>
          <w:lang w:val="uk-UA"/>
        </w:rPr>
        <w:t>податкова</w:t>
      </w:r>
      <w:r w:rsidRPr="007C3DDC">
        <w:rPr>
          <w:rFonts w:ascii="Times New Roman" w:hAnsi="Times New Roman"/>
          <w:b/>
          <w:sz w:val="28"/>
          <w:szCs w:val="28"/>
        </w:rPr>
        <w:t xml:space="preserve"> </w:t>
      </w:r>
      <w:proofErr w:type="gramStart"/>
      <w:r w:rsidRPr="007C3DDC">
        <w:rPr>
          <w:rFonts w:ascii="Times New Roman" w:hAnsi="Times New Roman"/>
          <w:b/>
          <w:sz w:val="28"/>
          <w:szCs w:val="28"/>
          <w:lang w:val="en-US"/>
        </w:rPr>
        <w:t>c</w:t>
      </w:r>
      <w:proofErr w:type="spellStart"/>
      <w:proofErr w:type="gramEnd"/>
      <w:r>
        <w:rPr>
          <w:rFonts w:ascii="Times New Roman" w:hAnsi="Times New Roman"/>
          <w:b/>
          <w:sz w:val="28"/>
          <w:szCs w:val="28"/>
        </w:rPr>
        <w:t>лужба</w:t>
      </w:r>
      <w:proofErr w:type="spellEnd"/>
      <w:r>
        <w:rPr>
          <w:rFonts w:ascii="Times New Roman" w:hAnsi="Times New Roman"/>
          <w:b/>
          <w:sz w:val="28"/>
          <w:szCs w:val="28"/>
          <w:lang w:val="uk-UA"/>
        </w:rPr>
        <w:br/>
        <w:t xml:space="preserve">                                У</w:t>
      </w:r>
      <w:proofErr w:type="spellStart"/>
      <w:r w:rsidRPr="007C3DDC">
        <w:rPr>
          <w:rFonts w:ascii="Times New Roman" w:hAnsi="Times New Roman"/>
          <w:b/>
          <w:sz w:val="28"/>
          <w:szCs w:val="28"/>
        </w:rPr>
        <w:t>країни</w:t>
      </w:r>
      <w:proofErr w:type="spellEnd"/>
    </w:p>
    <w:p w:rsidR="00AD5BA8" w:rsidRPr="00613705" w:rsidRDefault="00AD5BA8" w:rsidP="00AD5BA8">
      <w:pPr>
        <w:rPr>
          <w:rFonts w:ascii="Times New Roman" w:hAnsi="Times New Roman"/>
          <w:b/>
          <w:sz w:val="28"/>
          <w:szCs w:val="28"/>
          <w:lang w:val="uk-UA"/>
        </w:rPr>
      </w:pPr>
    </w:p>
    <w:p w:rsidR="007262F3" w:rsidRDefault="003B4B9E" w:rsidP="00695F64">
      <w:pPr>
        <w:spacing w:after="0" w:line="240" w:lineRule="auto"/>
        <w:ind w:left="142"/>
        <w:jc w:val="center"/>
        <w:rPr>
          <w:rFonts w:ascii="Times New Roman" w:hAnsi="Times New Roman"/>
          <w:b/>
          <w:sz w:val="40"/>
          <w:lang w:val="uk-UA"/>
        </w:rPr>
      </w:pPr>
      <w:r>
        <w:rPr>
          <w:noProof/>
        </w:rPr>
        <mc:AlternateContent>
          <mc:Choice Requires="wps">
            <w:drawing>
              <wp:anchor distT="0" distB="0" distL="114300" distR="114300" simplePos="0" relativeHeight="251663360" behindDoc="0" locked="0" layoutInCell="1" allowOverlap="1" wp14:anchorId="3D1571E5" wp14:editId="7ABF23DF">
                <wp:simplePos x="0" y="0"/>
                <wp:positionH relativeFrom="column">
                  <wp:posOffset>-46990</wp:posOffset>
                </wp:positionH>
                <wp:positionV relativeFrom="paragraph">
                  <wp:posOffset>142875</wp:posOffset>
                </wp:positionV>
                <wp:extent cx="3143250" cy="885825"/>
                <wp:effectExtent l="0" t="0" r="0" b="9525"/>
                <wp:wrapNone/>
                <wp:docPr id="3" name="Поле 3"/>
                <wp:cNvGraphicFramePr/>
                <a:graphic xmlns:a="http://schemas.openxmlformats.org/drawingml/2006/main">
                  <a:graphicData uri="http://schemas.microsoft.com/office/word/2010/wordprocessingShape">
                    <wps:wsp>
                      <wps:cNvSpPr txBox="1"/>
                      <wps:spPr>
                        <a:xfrm>
                          <a:off x="0" y="0"/>
                          <a:ext cx="3143250" cy="885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51BC5" w:rsidRPr="00251BC5" w:rsidRDefault="00251BC5" w:rsidP="00251BC5">
                            <w:pPr>
                              <w:spacing w:after="0" w:line="240" w:lineRule="auto"/>
                              <w:jc w:val="center"/>
                              <w:rPr>
                                <w:rFonts w:ascii="Times New Roman" w:hAnsi="Times New Roman"/>
                                <w:b/>
                                <w:sz w:val="36"/>
                                <w:szCs w:val="36"/>
                                <w:lang w:val="uk-UA"/>
                              </w:rPr>
                            </w:pPr>
                            <w:r w:rsidRPr="00251BC5">
                              <w:rPr>
                                <w:rFonts w:ascii="Times New Roman" w:hAnsi="Times New Roman"/>
                                <w:b/>
                                <w:sz w:val="36"/>
                                <w:szCs w:val="36"/>
                                <w:lang w:val="uk-UA"/>
                              </w:rPr>
                              <w:t>Тримаєш пальне про запас -</w:t>
                            </w:r>
                            <w:r w:rsidRPr="00251BC5">
                              <w:rPr>
                                <w:rFonts w:ascii="Times New Roman" w:hAnsi="Times New Roman"/>
                                <w:b/>
                                <w:sz w:val="36"/>
                                <w:szCs w:val="36"/>
                                <w:lang w:val="uk-UA"/>
                              </w:rPr>
                              <w:t xml:space="preserve"> отримай відповідну ліцензію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 o:spid="_x0000_s1028" type="#_x0000_t202" style="position:absolute;left:0;text-align:left;margin-left:-3.7pt;margin-top:11.25pt;width:247.5pt;height:6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" fillcolor="white [3201]" stroked="f" strokeweight=".5pt">
                <v:textbox>
                  <w:txbxContent>
                    <w:p w:rsidR="00251BC5" w:rsidRPr="00251BC5" w:rsidRDefault="00251BC5" w:rsidP="00251BC5">
                      <w:pPr>
                        <w:spacing w:after="0" w:line="240" w:lineRule="auto"/>
                        <w:jc w:val="center"/>
                        <w:rPr>
                          <w:rFonts w:ascii="Times New Roman" w:hAnsi="Times New Roman"/>
                          <w:b/>
                          <w:sz w:val="36"/>
                          <w:szCs w:val="36"/>
                          <w:lang w:val="uk-UA"/>
                        </w:rPr>
                      </w:pPr>
                      <w:r w:rsidRPr="00251BC5">
                        <w:rPr>
                          <w:rFonts w:ascii="Times New Roman" w:hAnsi="Times New Roman"/>
                          <w:b/>
                          <w:sz w:val="36"/>
                          <w:szCs w:val="36"/>
                          <w:lang w:val="uk-UA"/>
                        </w:rPr>
                        <w:t>Тримаєш пальне про запас -</w:t>
                      </w:r>
                      <w:r w:rsidRPr="00251BC5">
                        <w:rPr>
                          <w:rFonts w:ascii="Times New Roman" w:hAnsi="Times New Roman"/>
                          <w:b/>
                          <w:sz w:val="36"/>
                          <w:szCs w:val="36"/>
                          <w:lang w:val="uk-UA"/>
                        </w:rPr>
                        <w:t xml:space="preserve"> отримай відповідну ліцензію</w:t>
                      </w:r>
                    </w:p>
                  </w:txbxContent>
                </v:textbox>
              </v:shape>
            </w:pict>
          </mc:Fallback>
        </mc:AlternateContent>
      </w:r>
    </w:p>
    <w:p w:rsidR="00E7764D" w:rsidRDefault="00E7764D" w:rsidP="00695F64">
      <w:pPr>
        <w:spacing w:after="0" w:line="240" w:lineRule="auto"/>
        <w:ind w:left="142"/>
        <w:jc w:val="center"/>
        <w:rPr>
          <w:rFonts w:ascii="Times New Roman" w:hAnsi="Times New Roman"/>
          <w:b/>
          <w:sz w:val="40"/>
          <w:lang w:val="uk-UA"/>
        </w:rPr>
      </w:pPr>
    </w:p>
    <w:p w:rsidR="00E7764D" w:rsidRDefault="00E7764D" w:rsidP="00695F64">
      <w:pPr>
        <w:spacing w:after="0" w:line="240" w:lineRule="auto"/>
        <w:ind w:left="142"/>
        <w:jc w:val="center"/>
        <w:rPr>
          <w:rFonts w:ascii="Times New Roman" w:hAnsi="Times New Roman"/>
          <w:b/>
          <w:sz w:val="40"/>
          <w:lang w:val="uk-UA"/>
        </w:rPr>
      </w:pPr>
    </w:p>
    <w:p w:rsidR="003B4B9E" w:rsidRDefault="003B4B9E" w:rsidP="00695F64">
      <w:pPr>
        <w:spacing w:after="0" w:line="240" w:lineRule="auto"/>
        <w:ind w:left="142"/>
        <w:jc w:val="center"/>
        <w:rPr>
          <w:rFonts w:ascii="Times New Roman" w:hAnsi="Times New Roman"/>
          <w:b/>
          <w:sz w:val="40"/>
          <w:lang w:val="uk-UA"/>
        </w:rPr>
      </w:pPr>
    </w:p>
    <w:p w:rsidR="00695F64" w:rsidRDefault="00251BC5" w:rsidP="00695F64">
      <w:pPr>
        <w:spacing w:after="0" w:line="240" w:lineRule="auto"/>
        <w:ind w:left="142"/>
        <w:jc w:val="center"/>
        <w:rPr>
          <w:rFonts w:ascii="Times New Roman" w:hAnsi="Times New Roman"/>
          <w:b/>
          <w:sz w:val="40"/>
          <w:lang w:val="uk-UA"/>
        </w:rPr>
      </w:pPr>
      <w:r>
        <w:rPr>
          <w:noProof/>
        </w:rPr>
        <w:drawing>
          <wp:inline distT="0" distB="0" distL="0" distR="0">
            <wp:extent cx="3009900" cy="2523605"/>
            <wp:effectExtent l="0" t="0" r="0" b="0"/>
            <wp:docPr id="2" name="Рисунок 2" descr="Контейнерная мини АЗС для бензина 30000 литров: продажа, цена в Киеве.  комплектующие для топливораздаточного оборудования от &quot;Минизаправка.com.ua&quot;  - 15571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тейнерная мини АЗС для бензина 30000 литров: продажа, цена в Киеве.  комплектующие для топливораздаточного оборудования от &quot;Минизаправка.com.ua&quot;  - 15571965"/>
                    <pic:cNvPicPr>
                      <a:picLocks noChangeAspect="1" noChangeArrowheads="1"/>
                    </pic:cNvPicPr>
                  </pic:nvPicPr>
                  <pic:blipFill rotWithShape="1">
                    <a:blip r:embed="rId13">
                      <a:extLst>
                        <a:ext uri="{28A0092B-C50C-407E-A947-70E740481C1C}">
                          <a14:useLocalDpi xmlns:a14="http://schemas.microsoft.com/office/drawing/2010/main" val="0"/>
                        </a:ext>
                      </a:extLst>
                    </a:blip>
                    <a:srcRect l="2916" t="10897" r="4956" b="11859"/>
                    <a:stretch/>
                  </pic:blipFill>
                  <pic:spPr bwMode="auto">
                    <a:xfrm>
                      <a:off x="0" y="0"/>
                      <a:ext cx="3009233" cy="2523046"/>
                    </a:xfrm>
                    <a:prstGeom prst="rect">
                      <a:avLst/>
                    </a:prstGeom>
                    <a:noFill/>
                    <a:ln>
                      <a:noFill/>
                    </a:ln>
                    <a:extLst>
                      <a:ext uri="{53640926-AAD7-44D8-BBD7-CCE9431645EC}">
                        <a14:shadowObscured xmlns:a14="http://schemas.microsoft.com/office/drawing/2010/main"/>
                      </a:ext>
                    </a:extLst>
                  </pic:spPr>
                </pic:pic>
              </a:graphicData>
            </a:graphic>
          </wp:inline>
        </w:drawing>
      </w:r>
    </w:p>
    <w:p w:rsidR="00E7764D" w:rsidRDefault="00E7764D" w:rsidP="00695F64">
      <w:pPr>
        <w:spacing w:after="0" w:line="240" w:lineRule="auto"/>
        <w:ind w:left="142"/>
        <w:jc w:val="center"/>
        <w:rPr>
          <w:rFonts w:ascii="Times New Roman" w:hAnsi="Times New Roman"/>
          <w:b/>
          <w:sz w:val="40"/>
          <w:lang w:val="uk-UA"/>
        </w:rPr>
      </w:pPr>
    </w:p>
    <w:p w:rsidR="007262F3" w:rsidRPr="00916716" w:rsidRDefault="007262F3" w:rsidP="00E7764D">
      <w:pPr>
        <w:pBdr>
          <w:top w:val="double" w:sz="4" w:space="1" w:color="auto"/>
          <w:bottom w:val="double" w:sz="4" w:space="1" w:color="auto"/>
        </w:pBdr>
        <w:ind w:left="142"/>
        <w:jc w:val="both"/>
        <w:rPr>
          <w:rFonts w:ascii="Times New Roman" w:hAnsi="Times New Roman"/>
          <w:b/>
          <w:sz w:val="26"/>
          <w:szCs w:val="26"/>
          <w:lang w:val="uk-UA"/>
        </w:rPr>
      </w:pPr>
      <w:r w:rsidRPr="00916716">
        <w:rPr>
          <w:rFonts w:ascii="Times New Roman" w:hAnsi="Times New Roman"/>
          <w:b/>
          <w:sz w:val="26"/>
          <w:szCs w:val="26"/>
          <w:lang w:val="uk-UA"/>
        </w:rPr>
        <w:t>Головне управління  ДПC у Херсонській області, Автономній Республіці Крим та м. Севастополі</w:t>
      </w:r>
    </w:p>
    <w:p w:rsidR="00307561" w:rsidRPr="00916716" w:rsidRDefault="007262F3" w:rsidP="00695F64">
      <w:pPr>
        <w:pBdr>
          <w:top w:val="double" w:sz="4" w:space="1" w:color="auto"/>
          <w:bottom w:val="double" w:sz="4" w:space="1" w:color="auto"/>
        </w:pBdr>
        <w:ind w:left="142"/>
        <w:rPr>
          <w:rFonts w:ascii="Times New Roman" w:hAnsi="Times New Roman"/>
          <w:i/>
          <w:sz w:val="26"/>
          <w:szCs w:val="26"/>
          <w:lang w:val="uk-UA"/>
        </w:rPr>
      </w:pPr>
      <w:r w:rsidRPr="00916716">
        <w:rPr>
          <w:rFonts w:ascii="Times New Roman" w:hAnsi="Times New Roman"/>
          <w:i/>
          <w:sz w:val="26"/>
          <w:szCs w:val="26"/>
          <w:lang w:val="uk-UA"/>
        </w:rPr>
        <w:t>73026, м.</w:t>
      </w:r>
      <w:r w:rsidR="00DF4D88" w:rsidRPr="00916716">
        <w:rPr>
          <w:rFonts w:ascii="Times New Roman" w:hAnsi="Times New Roman"/>
          <w:i/>
          <w:sz w:val="26"/>
          <w:szCs w:val="26"/>
          <w:lang w:val="uk-UA"/>
        </w:rPr>
        <w:t xml:space="preserve"> Херсон, пр.</w:t>
      </w:r>
      <w:r w:rsidRPr="00916716">
        <w:rPr>
          <w:rFonts w:ascii="Times New Roman" w:hAnsi="Times New Roman"/>
          <w:i/>
          <w:sz w:val="26"/>
          <w:szCs w:val="26"/>
          <w:lang w:val="uk-UA"/>
        </w:rPr>
        <w:t xml:space="preserve"> Ушакова, 75</w:t>
      </w:r>
    </w:p>
    <w:p w:rsidR="00DF4D88" w:rsidRDefault="00DF4D88" w:rsidP="00307561">
      <w:pPr>
        <w:rPr>
          <w:lang w:val="uk-UA"/>
        </w:rPr>
      </w:pPr>
    </w:p>
    <w:p w:rsidR="00522258" w:rsidRDefault="003B4B9E" w:rsidP="00916716">
      <w:pPr>
        <w:jc w:val="center"/>
        <w:rPr>
          <w:rFonts w:ascii="Times New Roman" w:hAnsi="Times New Roman"/>
          <w:i/>
          <w:sz w:val="24"/>
          <w:szCs w:val="24"/>
          <w:lang w:val="uk-UA"/>
        </w:rPr>
      </w:pPr>
      <w:r>
        <w:rPr>
          <w:rFonts w:ascii="Times New Roman" w:hAnsi="Times New Roman"/>
          <w:i/>
          <w:sz w:val="24"/>
          <w:szCs w:val="24"/>
          <w:lang w:val="uk-UA"/>
        </w:rPr>
        <w:t>Вересень</w:t>
      </w:r>
      <w:r w:rsidR="00862B89">
        <w:rPr>
          <w:rFonts w:ascii="Times New Roman" w:hAnsi="Times New Roman"/>
          <w:i/>
          <w:sz w:val="24"/>
          <w:szCs w:val="24"/>
          <w:lang w:val="uk-UA"/>
        </w:rPr>
        <w:t xml:space="preserve"> </w:t>
      </w:r>
      <w:r w:rsidR="00522258">
        <w:rPr>
          <w:rFonts w:ascii="Times New Roman" w:hAnsi="Times New Roman"/>
          <w:i/>
          <w:sz w:val="24"/>
          <w:szCs w:val="24"/>
          <w:lang w:val="uk-UA"/>
        </w:rPr>
        <w:t xml:space="preserve"> 2020 року</w:t>
      </w:r>
    </w:p>
    <w:p w:rsidR="008F559D" w:rsidRPr="008F559D" w:rsidRDefault="008F559D" w:rsidP="008F559D">
      <w:pPr>
        <w:spacing w:after="0" w:line="240" w:lineRule="auto"/>
        <w:jc w:val="both"/>
        <w:rPr>
          <w:rFonts w:ascii="Times New Roman" w:hAnsi="Times New Roman"/>
          <w:b/>
          <w:sz w:val="30"/>
          <w:szCs w:val="30"/>
          <w:lang w:val="uk-UA"/>
        </w:rPr>
      </w:pPr>
      <w:r w:rsidRPr="00251BC5">
        <w:rPr>
          <w:rFonts w:ascii="Times New Roman" w:hAnsi="Times New Roman"/>
          <w:sz w:val="28"/>
          <w:szCs w:val="28"/>
          <w:lang w:val="uk-UA"/>
        </w:rPr>
        <w:lastRenderedPageBreak/>
        <w:t>ГУ ДПС у Херсонській області,</w:t>
      </w:r>
      <w:r>
        <w:rPr>
          <w:rFonts w:ascii="Times New Roman" w:hAnsi="Times New Roman"/>
          <w:sz w:val="30"/>
          <w:szCs w:val="30"/>
          <w:lang w:val="uk-UA"/>
        </w:rPr>
        <w:t xml:space="preserve"> Автономній Республіці Крим та м. Севастополі нагадує </w:t>
      </w:r>
      <w:r w:rsidRPr="008F559D">
        <w:rPr>
          <w:rFonts w:ascii="Times New Roman" w:hAnsi="Times New Roman"/>
          <w:b/>
          <w:sz w:val="30"/>
          <w:szCs w:val="30"/>
          <w:lang w:val="uk-UA"/>
        </w:rPr>
        <w:t>у</w:t>
      </w:r>
      <w:r w:rsidR="00570909" w:rsidRPr="008F559D">
        <w:rPr>
          <w:rFonts w:ascii="Times New Roman" w:hAnsi="Times New Roman"/>
          <w:b/>
          <w:sz w:val="30"/>
          <w:szCs w:val="30"/>
          <w:lang w:val="uk-UA"/>
        </w:rPr>
        <w:t xml:space="preserve">сім </w:t>
      </w:r>
      <w:proofErr w:type="spellStart"/>
      <w:r w:rsidR="00570909" w:rsidRPr="008F559D">
        <w:rPr>
          <w:rFonts w:ascii="Times New Roman" w:hAnsi="Times New Roman"/>
          <w:b/>
          <w:sz w:val="30"/>
          <w:szCs w:val="30"/>
          <w:lang w:val="uk-UA"/>
        </w:rPr>
        <w:t>сільгосптоваровиробникам</w:t>
      </w:r>
      <w:proofErr w:type="spellEnd"/>
      <w:r w:rsidR="00570909" w:rsidRPr="008F559D">
        <w:rPr>
          <w:rFonts w:ascii="Times New Roman" w:hAnsi="Times New Roman"/>
          <w:b/>
          <w:sz w:val="30"/>
          <w:szCs w:val="30"/>
          <w:lang w:val="uk-UA"/>
        </w:rPr>
        <w:t xml:space="preserve"> (фермерам)</w:t>
      </w:r>
      <w:r w:rsidR="00570909" w:rsidRPr="008F559D">
        <w:rPr>
          <w:rFonts w:ascii="Times New Roman" w:hAnsi="Times New Roman"/>
          <w:sz w:val="30"/>
          <w:szCs w:val="30"/>
          <w:lang w:val="uk-UA"/>
        </w:rPr>
        <w:t xml:space="preserve">, </w:t>
      </w:r>
      <w:r>
        <w:rPr>
          <w:rFonts w:ascii="Times New Roman" w:hAnsi="Times New Roman"/>
          <w:sz w:val="30"/>
          <w:szCs w:val="30"/>
          <w:lang w:val="uk-UA"/>
        </w:rPr>
        <w:t xml:space="preserve"> </w:t>
      </w:r>
      <w:r w:rsidR="00570909" w:rsidRPr="008F559D">
        <w:rPr>
          <w:rFonts w:ascii="Times New Roman" w:hAnsi="Times New Roman"/>
          <w:i/>
          <w:sz w:val="30"/>
          <w:szCs w:val="30"/>
          <w:lang w:val="uk-UA"/>
        </w:rPr>
        <w:t>які закуповують пальне та зберігають його на своїй території для подальшого використання для власних потреб та промислового перероблення</w:t>
      </w:r>
      <w:r w:rsidR="00570909" w:rsidRPr="008F559D">
        <w:rPr>
          <w:rFonts w:ascii="Times New Roman" w:hAnsi="Times New Roman"/>
          <w:sz w:val="30"/>
          <w:szCs w:val="30"/>
          <w:lang w:val="uk-UA"/>
        </w:rPr>
        <w:t xml:space="preserve">, </w:t>
      </w:r>
      <w:r w:rsidR="00570909" w:rsidRPr="008F559D">
        <w:rPr>
          <w:rFonts w:ascii="Times New Roman" w:hAnsi="Times New Roman"/>
          <w:b/>
          <w:sz w:val="30"/>
          <w:szCs w:val="30"/>
          <w:lang w:val="uk-UA"/>
        </w:rPr>
        <w:t xml:space="preserve">потрібно мати відповідну ліцензію. </w:t>
      </w:r>
    </w:p>
    <w:p w:rsidR="008F559D" w:rsidRPr="008F559D" w:rsidRDefault="008F559D" w:rsidP="008F559D">
      <w:pPr>
        <w:spacing w:after="0" w:line="240" w:lineRule="auto"/>
        <w:jc w:val="both"/>
        <w:rPr>
          <w:rFonts w:ascii="Times New Roman" w:hAnsi="Times New Roman"/>
          <w:b/>
          <w:sz w:val="28"/>
          <w:szCs w:val="28"/>
          <w:lang w:val="uk-UA"/>
        </w:rPr>
      </w:pPr>
    </w:p>
    <w:p w:rsidR="008F559D" w:rsidRPr="008F559D" w:rsidRDefault="00570909" w:rsidP="008F559D">
      <w:pPr>
        <w:spacing w:after="0" w:line="240" w:lineRule="auto"/>
        <w:jc w:val="both"/>
        <w:rPr>
          <w:rFonts w:ascii="Times New Roman" w:hAnsi="Times New Roman"/>
          <w:b/>
          <w:i/>
          <w:sz w:val="30"/>
          <w:szCs w:val="30"/>
          <w:lang w:val="uk-UA"/>
        </w:rPr>
      </w:pPr>
      <w:r w:rsidRPr="008F559D">
        <w:rPr>
          <w:rFonts w:ascii="Times New Roman" w:hAnsi="Times New Roman"/>
          <w:i/>
          <w:sz w:val="30"/>
          <w:szCs w:val="30"/>
          <w:lang w:val="uk-UA"/>
        </w:rPr>
        <w:t xml:space="preserve">Без цього документа до суб'єктів господарювання застосовуватимуться </w:t>
      </w:r>
      <w:r w:rsidRPr="008F559D">
        <w:rPr>
          <w:rFonts w:ascii="Times New Roman" w:hAnsi="Times New Roman"/>
          <w:b/>
          <w:i/>
          <w:sz w:val="30"/>
          <w:szCs w:val="30"/>
          <w:lang w:val="uk-UA"/>
        </w:rPr>
        <w:t xml:space="preserve">штрафні (фінансові) санкції у розмірі </w:t>
      </w:r>
      <w:r w:rsidR="001B762F" w:rsidRPr="001B762F">
        <w:rPr>
          <w:rFonts w:ascii="Times New Roman" w:hAnsi="Times New Roman"/>
          <w:b/>
          <w:i/>
          <w:sz w:val="30"/>
          <w:szCs w:val="30"/>
          <w:lang w:val="uk-UA"/>
        </w:rPr>
        <w:t>–</w:t>
      </w:r>
      <w:r w:rsidRPr="008F559D">
        <w:rPr>
          <w:rFonts w:ascii="Times New Roman" w:hAnsi="Times New Roman"/>
          <w:b/>
          <w:i/>
          <w:sz w:val="30"/>
          <w:szCs w:val="30"/>
          <w:lang w:val="uk-UA"/>
        </w:rPr>
        <w:t xml:space="preserve"> </w:t>
      </w:r>
      <w:r w:rsidR="001B762F">
        <w:rPr>
          <w:rFonts w:ascii="Times New Roman" w:hAnsi="Times New Roman"/>
          <w:b/>
          <w:i/>
          <w:sz w:val="30"/>
          <w:szCs w:val="30"/>
          <w:lang w:val="uk-UA"/>
        </w:rPr>
        <w:br/>
      </w:r>
      <w:r w:rsidRPr="008F559D">
        <w:rPr>
          <w:rFonts w:ascii="Times New Roman" w:hAnsi="Times New Roman"/>
          <w:b/>
          <w:i/>
          <w:sz w:val="30"/>
          <w:szCs w:val="30"/>
          <w:lang w:val="uk-UA"/>
        </w:rPr>
        <w:t xml:space="preserve">500 000 гривень. </w:t>
      </w:r>
    </w:p>
    <w:p w:rsidR="008F559D" w:rsidRPr="008F559D" w:rsidRDefault="008F559D" w:rsidP="008F559D">
      <w:pPr>
        <w:spacing w:after="0" w:line="240" w:lineRule="auto"/>
        <w:jc w:val="both"/>
        <w:rPr>
          <w:rFonts w:ascii="Times New Roman" w:hAnsi="Times New Roman"/>
          <w:i/>
          <w:sz w:val="28"/>
          <w:szCs w:val="28"/>
          <w:lang w:val="uk-UA"/>
        </w:rPr>
      </w:pPr>
    </w:p>
    <w:p w:rsidR="00570909" w:rsidRPr="008F559D" w:rsidRDefault="00570909" w:rsidP="008F559D">
      <w:pPr>
        <w:spacing w:after="0" w:line="240" w:lineRule="auto"/>
        <w:jc w:val="both"/>
        <w:rPr>
          <w:rFonts w:ascii="Times New Roman" w:hAnsi="Times New Roman"/>
          <w:sz w:val="30"/>
          <w:szCs w:val="30"/>
          <w:lang w:val="uk-UA"/>
        </w:rPr>
      </w:pPr>
      <w:r w:rsidRPr="008F559D">
        <w:rPr>
          <w:rFonts w:ascii="Times New Roman" w:hAnsi="Times New Roman"/>
          <w:sz w:val="30"/>
          <w:szCs w:val="30"/>
          <w:lang w:val="uk-UA"/>
        </w:rPr>
        <w:t>Такі вимоги передбачені ст.17 Закону України «Про державне регулювання виробництва й обігу спирту етилового, коньячного і плодового, алкогольних напоїв, тютюнових виробів та пального» від 19.12.1995 року №481/95-ВР  (далі - Закон №481) і діють з 01.04.2020 року.</w:t>
      </w:r>
    </w:p>
    <w:p w:rsidR="008F559D" w:rsidRPr="00B17529" w:rsidRDefault="008F559D" w:rsidP="008F559D">
      <w:pPr>
        <w:spacing w:after="0" w:line="240" w:lineRule="auto"/>
        <w:jc w:val="both"/>
        <w:rPr>
          <w:rFonts w:ascii="Times New Roman" w:hAnsi="Times New Roman"/>
          <w:b/>
          <w:sz w:val="28"/>
          <w:szCs w:val="28"/>
          <w:lang w:val="uk-UA"/>
        </w:rPr>
      </w:pPr>
    </w:p>
    <w:p w:rsidR="00251BC5" w:rsidRPr="00251BC5" w:rsidRDefault="00570909" w:rsidP="008F559D">
      <w:pPr>
        <w:pStyle w:val="a3"/>
        <w:spacing w:before="0" w:beforeAutospacing="0" w:after="0" w:afterAutospacing="0"/>
        <w:jc w:val="both"/>
        <w:rPr>
          <w:i/>
          <w:sz w:val="30"/>
          <w:szCs w:val="30"/>
          <w:lang w:val="uk-UA"/>
        </w:rPr>
      </w:pPr>
      <w:r w:rsidRPr="00251BC5">
        <w:rPr>
          <w:i/>
          <w:sz w:val="30"/>
          <w:szCs w:val="30"/>
          <w:lang w:val="uk-UA"/>
        </w:rPr>
        <w:t xml:space="preserve">Ліцензію мають отримати всі суб’єкти господарювання будь-якої </w:t>
      </w:r>
      <w:r w:rsidRPr="00251BC5">
        <w:rPr>
          <w:i/>
          <w:sz w:val="30"/>
          <w:szCs w:val="30"/>
          <w:lang w:val="uk-UA"/>
        </w:rPr>
        <w:lastRenderedPageBreak/>
        <w:t xml:space="preserve">форми власності, які зберігають пальне. </w:t>
      </w:r>
    </w:p>
    <w:p w:rsidR="00251BC5" w:rsidRPr="00251BC5" w:rsidRDefault="00251BC5" w:rsidP="008F559D">
      <w:pPr>
        <w:pStyle w:val="a3"/>
        <w:spacing w:before="0" w:beforeAutospacing="0" w:after="0" w:afterAutospacing="0"/>
        <w:jc w:val="both"/>
        <w:rPr>
          <w:sz w:val="36"/>
          <w:szCs w:val="36"/>
          <w:lang w:val="uk-UA"/>
        </w:rPr>
      </w:pPr>
    </w:p>
    <w:p w:rsidR="00570909" w:rsidRPr="008F559D" w:rsidRDefault="00570909" w:rsidP="008F559D">
      <w:pPr>
        <w:pStyle w:val="a3"/>
        <w:spacing w:before="0" w:beforeAutospacing="0" w:after="0" w:afterAutospacing="0"/>
        <w:jc w:val="both"/>
        <w:rPr>
          <w:rStyle w:val="a7"/>
          <w:sz w:val="30"/>
          <w:szCs w:val="30"/>
          <w:lang w:val="uk-UA"/>
        </w:rPr>
      </w:pPr>
      <w:r w:rsidRPr="008F559D">
        <w:rPr>
          <w:sz w:val="30"/>
          <w:szCs w:val="30"/>
          <w:lang w:val="uk-UA"/>
        </w:rPr>
        <w:t xml:space="preserve">Сільгоспвиробники, які є платниками єдиного податку четвертої групи та використовують пальне виключно для власних потреб, також </w:t>
      </w:r>
      <w:r w:rsidRPr="008F559D">
        <w:rPr>
          <w:rStyle w:val="a7"/>
          <w:sz w:val="30"/>
          <w:szCs w:val="30"/>
          <w:lang w:val="uk-UA"/>
        </w:rPr>
        <w:t>зобов’язані отримати ліцензію.</w:t>
      </w:r>
    </w:p>
    <w:p w:rsidR="008F559D" w:rsidRPr="00251BC5" w:rsidRDefault="008F559D" w:rsidP="008F559D">
      <w:pPr>
        <w:pStyle w:val="a3"/>
        <w:spacing w:before="0" w:beforeAutospacing="0" w:after="0" w:afterAutospacing="0"/>
        <w:jc w:val="both"/>
        <w:rPr>
          <w:rStyle w:val="a7"/>
          <w:sz w:val="38"/>
          <w:szCs w:val="38"/>
          <w:lang w:val="uk-UA"/>
        </w:rPr>
      </w:pPr>
    </w:p>
    <w:p w:rsidR="00570909" w:rsidRPr="008F559D" w:rsidRDefault="00570909" w:rsidP="008F559D">
      <w:pPr>
        <w:pStyle w:val="a3"/>
        <w:spacing w:before="0" w:beforeAutospacing="0" w:after="0" w:afterAutospacing="0"/>
        <w:jc w:val="both"/>
        <w:rPr>
          <w:i/>
          <w:sz w:val="30"/>
          <w:szCs w:val="30"/>
          <w:lang w:val="uk-UA"/>
        </w:rPr>
      </w:pPr>
      <w:r w:rsidRPr="008F559D">
        <w:rPr>
          <w:b/>
          <w:i/>
          <w:sz w:val="30"/>
          <w:szCs w:val="30"/>
          <w:lang w:val="uk-UA"/>
        </w:rPr>
        <w:t>Виняток!</w:t>
      </w:r>
      <w:r w:rsidRPr="008F559D">
        <w:rPr>
          <w:i/>
          <w:sz w:val="30"/>
          <w:szCs w:val="30"/>
          <w:lang w:val="uk-UA"/>
        </w:rPr>
        <w:t xml:space="preserve"> У разі зберігання, оптової та роздрібної торгівлі пальним виключно </w:t>
      </w:r>
      <w:r w:rsidRPr="008F559D">
        <w:rPr>
          <w:b/>
          <w:i/>
          <w:sz w:val="30"/>
          <w:szCs w:val="30"/>
          <w:lang w:val="uk-UA"/>
        </w:rPr>
        <w:t>у споживчій тарі до 5 літрів отримувати ліцензію не треба</w:t>
      </w:r>
      <w:r w:rsidRPr="008F559D">
        <w:rPr>
          <w:i/>
          <w:sz w:val="30"/>
          <w:szCs w:val="30"/>
          <w:lang w:val="uk-UA"/>
        </w:rPr>
        <w:t>. Якщо ж пальне переливається в інший резервуар та його об’єми разом становлять більше 5 літрів, то без ліцензії не обійтися.</w:t>
      </w:r>
    </w:p>
    <w:p w:rsidR="008F559D" w:rsidRPr="00251BC5" w:rsidRDefault="008F559D" w:rsidP="008F559D">
      <w:pPr>
        <w:pStyle w:val="a3"/>
        <w:spacing w:before="0" w:beforeAutospacing="0" w:after="0" w:afterAutospacing="0"/>
        <w:jc w:val="both"/>
        <w:rPr>
          <w:sz w:val="38"/>
          <w:szCs w:val="38"/>
          <w:lang w:val="uk-UA"/>
        </w:rPr>
      </w:pPr>
    </w:p>
    <w:p w:rsidR="008F559D" w:rsidRPr="008F559D" w:rsidRDefault="00570909" w:rsidP="008F559D">
      <w:pPr>
        <w:pStyle w:val="a3"/>
        <w:spacing w:before="0" w:beforeAutospacing="0" w:after="0" w:afterAutospacing="0"/>
        <w:jc w:val="both"/>
        <w:rPr>
          <w:sz w:val="30"/>
          <w:szCs w:val="30"/>
          <w:lang w:val="uk-UA"/>
        </w:rPr>
      </w:pPr>
      <w:r w:rsidRPr="008F559D">
        <w:rPr>
          <w:sz w:val="30"/>
          <w:szCs w:val="30"/>
          <w:lang w:val="uk-UA"/>
        </w:rPr>
        <w:t xml:space="preserve">Згідно з ст.15 Закон №481 суб’єкти господарювання отримують ліцензії на право зберігання пального на кожне місце зберігання пального. </w:t>
      </w:r>
      <w:r w:rsidRPr="00251BC5">
        <w:rPr>
          <w:i/>
          <w:sz w:val="30"/>
          <w:szCs w:val="30"/>
          <w:lang w:val="uk-UA"/>
        </w:rPr>
        <w:t>Ліцензія або рішення про відмову в її видачі видається заявнику не пізніше 20 календарних днів з дня одержання зазначених у цьому Законі документів.</w:t>
      </w:r>
      <w:r w:rsidRPr="008F559D">
        <w:rPr>
          <w:sz w:val="30"/>
          <w:szCs w:val="30"/>
          <w:lang w:val="uk-UA"/>
        </w:rPr>
        <w:t xml:space="preserve"> </w:t>
      </w:r>
    </w:p>
    <w:p w:rsidR="00570909" w:rsidRPr="008F559D" w:rsidRDefault="00570909" w:rsidP="008F559D">
      <w:pPr>
        <w:pStyle w:val="a3"/>
        <w:spacing w:before="0" w:beforeAutospacing="0" w:after="0" w:afterAutospacing="0"/>
        <w:jc w:val="both"/>
        <w:rPr>
          <w:b/>
          <w:bCs/>
          <w:sz w:val="30"/>
          <w:szCs w:val="30"/>
          <w:lang w:val="uk-UA"/>
        </w:rPr>
      </w:pPr>
      <w:r w:rsidRPr="008F559D">
        <w:rPr>
          <w:b/>
          <w:sz w:val="30"/>
          <w:szCs w:val="30"/>
          <w:lang w:val="uk-UA"/>
        </w:rPr>
        <w:lastRenderedPageBreak/>
        <w:t xml:space="preserve">Отримати ліцензію за спрощеною процедурою можливо при </w:t>
      </w:r>
      <w:r w:rsidRPr="008F559D">
        <w:rPr>
          <w:b/>
          <w:bCs/>
          <w:sz w:val="30"/>
          <w:szCs w:val="30"/>
          <w:lang w:val="uk-UA"/>
        </w:rPr>
        <w:t>одночасному виконанні умов:</w:t>
      </w:r>
    </w:p>
    <w:p w:rsidR="008F559D" w:rsidRPr="00251BC5" w:rsidRDefault="008F559D" w:rsidP="008F559D">
      <w:pPr>
        <w:pStyle w:val="a3"/>
        <w:spacing w:before="0" w:beforeAutospacing="0" w:after="0" w:afterAutospacing="0"/>
        <w:jc w:val="both"/>
        <w:rPr>
          <w:b/>
          <w:sz w:val="20"/>
          <w:szCs w:val="20"/>
          <w:lang w:val="uk-UA"/>
        </w:rPr>
      </w:pPr>
    </w:p>
    <w:p w:rsidR="00570909" w:rsidRPr="008F559D" w:rsidRDefault="00570909" w:rsidP="008F559D">
      <w:pPr>
        <w:pStyle w:val="a3"/>
        <w:spacing w:before="0" w:beforeAutospacing="0" w:after="0" w:afterAutospacing="0"/>
        <w:jc w:val="both"/>
        <w:rPr>
          <w:i/>
          <w:sz w:val="30"/>
          <w:szCs w:val="30"/>
          <w:lang w:val="uk-UA"/>
        </w:rPr>
      </w:pPr>
      <w:r w:rsidRPr="008F559D">
        <w:rPr>
          <w:i/>
          <w:sz w:val="30"/>
          <w:szCs w:val="30"/>
          <w:lang w:val="uk-UA"/>
        </w:rPr>
        <w:t>1) пальне використовується виключно для потреб власного споживання чи промислового перероблення;</w:t>
      </w:r>
    </w:p>
    <w:p w:rsidR="008F559D" w:rsidRPr="008F559D" w:rsidRDefault="008F559D" w:rsidP="008F559D">
      <w:pPr>
        <w:pStyle w:val="a3"/>
        <w:spacing w:before="0" w:beforeAutospacing="0" w:after="0" w:afterAutospacing="0"/>
        <w:jc w:val="both"/>
        <w:rPr>
          <w:i/>
          <w:sz w:val="20"/>
          <w:szCs w:val="20"/>
          <w:lang w:val="uk-UA"/>
        </w:rPr>
      </w:pPr>
    </w:p>
    <w:p w:rsidR="00570909" w:rsidRPr="008F559D" w:rsidRDefault="00570909" w:rsidP="008F559D">
      <w:pPr>
        <w:pStyle w:val="a3"/>
        <w:spacing w:before="0" w:beforeAutospacing="0" w:after="0" w:afterAutospacing="0"/>
        <w:jc w:val="both"/>
        <w:rPr>
          <w:i/>
          <w:sz w:val="30"/>
          <w:szCs w:val="30"/>
          <w:lang w:val="uk-UA"/>
        </w:rPr>
      </w:pPr>
      <w:r w:rsidRPr="008F559D">
        <w:rPr>
          <w:i/>
          <w:sz w:val="30"/>
          <w:szCs w:val="30"/>
          <w:lang w:val="uk-UA"/>
        </w:rPr>
        <w:t>2) пальне не реалізується іншим особам.</w:t>
      </w:r>
    </w:p>
    <w:p w:rsidR="008F559D" w:rsidRPr="00251BC5" w:rsidRDefault="008F559D" w:rsidP="008F559D">
      <w:pPr>
        <w:pStyle w:val="a3"/>
        <w:spacing w:before="0" w:beforeAutospacing="0" w:after="0" w:afterAutospacing="0"/>
        <w:jc w:val="both"/>
        <w:rPr>
          <w:i/>
          <w:sz w:val="20"/>
          <w:szCs w:val="20"/>
          <w:lang w:val="uk-UA"/>
        </w:rPr>
      </w:pPr>
    </w:p>
    <w:p w:rsidR="00570909" w:rsidRPr="008F559D" w:rsidRDefault="00570909" w:rsidP="008F559D">
      <w:pPr>
        <w:pStyle w:val="a6"/>
        <w:spacing w:after="0" w:line="240" w:lineRule="auto"/>
        <w:ind w:left="0"/>
        <w:jc w:val="both"/>
        <w:rPr>
          <w:rFonts w:ascii="Times New Roman" w:hAnsi="Times New Roman"/>
          <w:b/>
          <w:i/>
          <w:sz w:val="30"/>
          <w:szCs w:val="30"/>
          <w:lang w:val="uk-UA"/>
        </w:rPr>
      </w:pPr>
      <w:r w:rsidRPr="008F559D">
        <w:rPr>
          <w:rStyle w:val="a7"/>
          <w:rFonts w:ascii="Times New Roman" w:hAnsi="Times New Roman"/>
          <w:iCs/>
          <w:sz w:val="30"/>
          <w:szCs w:val="30"/>
          <w:lang w:val="uk-UA"/>
        </w:rPr>
        <w:t xml:space="preserve">Лише за </w:t>
      </w:r>
      <w:r w:rsidRPr="008F559D">
        <w:rPr>
          <w:rFonts w:ascii="Times New Roman" w:hAnsi="Times New Roman"/>
          <w:sz w:val="30"/>
          <w:szCs w:val="30"/>
          <w:lang w:val="uk-UA"/>
        </w:rPr>
        <w:t>цих умов суб’єкт господарювання подає тільки два д</w:t>
      </w:r>
      <w:bookmarkStart w:id="0" w:name="_GoBack"/>
      <w:bookmarkEnd w:id="0"/>
      <w:r w:rsidRPr="008F559D">
        <w:rPr>
          <w:rFonts w:ascii="Times New Roman" w:hAnsi="Times New Roman"/>
          <w:sz w:val="30"/>
          <w:szCs w:val="30"/>
          <w:lang w:val="uk-UA"/>
        </w:rPr>
        <w:t xml:space="preserve">окументи: </w:t>
      </w:r>
      <w:r w:rsidRPr="008F559D">
        <w:rPr>
          <w:rStyle w:val="a7"/>
          <w:rFonts w:ascii="Times New Roman" w:hAnsi="Times New Roman"/>
          <w:iCs/>
          <w:sz w:val="30"/>
          <w:szCs w:val="30"/>
          <w:lang w:val="uk-UA"/>
        </w:rPr>
        <w:t xml:space="preserve">заяву та документ про річну оплату ліцензії </w:t>
      </w:r>
      <w:r w:rsidRPr="008F559D">
        <w:rPr>
          <w:rStyle w:val="a7"/>
          <w:rFonts w:ascii="Times New Roman" w:hAnsi="Times New Roman"/>
          <w:i/>
          <w:iCs/>
          <w:sz w:val="30"/>
          <w:szCs w:val="30"/>
          <w:lang w:val="uk-UA"/>
        </w:rPr>
        <w:t>в сумі 780 гривень</w:t>
      </w:r>
      <w:r w:rsidRPr="008F559D">
        <w:rPr>
          <w:rFonts w:ascii="Times New Roman" w:hAnsi="Times New Roman"/>
          <w:i/>
          <w:sz w:val="30"/>
          <w:szCs w:val="30"/>
          <w:lang w:val="uk-UA"/>
        </w:rPr>
        <w:t xml:space="preserve">. </w:t>
      </w:r>
      <w:r w:rsidRPr="008F559D">
        <w:rPr>
          <w:rFonts w:ascii="Times New Roman" w:hAnsi="Times New Roman"/>
          <w:b/>
          <w:i/>
          <w:sz w:val="30"/>
          <w:szCs w:val="30"/>
          <w:lang w:val="uk-UA"/>
        </w:rPr>
        <w:t>Копії інших документів не подаються.</w:t>
      </w:r>
    </w:p>
    <w:p w:rsidR="008F559D" w:rsidRPr="00251BC5" w:rsidRDefault="008F559D" w:rsidP="008F559D">
      <w:pPr>
        <w:pStyle w:val="a6"/>
        <w:spacing w:after="0" w:line="240" w:lineRule="auto"/>
        <w:ind w:left="0"/>
        <w:jc w:val="both"/>
        <w:rPr>
          <w:rFonts w:ascii="Times New Roman" w:hAnsi="Times New Roman"/>
          <w:sz w:val="28"/>
          <w:szCs w:val="28"/>
          <w:lang w:val="uk-UA"/>
        </w:rPr>
      </w:pPr>
    </w:p>
    <w:p w:rsidR="00570909" w:rsidRPr="008F559D" w:rsidRDefault="00570909" w:rsidP="008F559D">
      <w:pPr>
        <w:spacing w:after="0" w:line="240" w:lineRule="auto"/>
        <w:jc w:val="both"/>
        <w:rPr>
          <w:rFonts w:ascii="Times New Roman" w:hAnsi="Times New Roman"/>
          <w:sz w:val="30"/>
          <w:szCs w:val="30"/>
          <w:lang w:val="uk-UA"/>
        </w:rPr>
      </w:pPr>
      <w:r w:rsidRPr="008F559D">
        <w:rPr>
          <w:rFonts w:ascii="Times New Roman" w:hAnsi="Times New Roman"/>
          <w:sz w:val="30"/>
          <w:szCs w:val="30"/>
          <w:lang w:val="uk-UA"/>
        </w:rPr>
        <w:t xml:space="preserve">Окрім загальних відомостей про заявника </w:t>
      </w:r>
      <w:r w:rsidRPr="008F559D">
        <w:rPr>
          <w:rFonts w:ascii="Times New Roman" w:hAnsi="Times New Roman"/>
          <w:b/>
          <w:i/>
          <w:sz w:val="30"/>
          <w:szCs w:val="30"/>
          <w:lang w:val="uk-UA"/>
        </w:rPr>
        <w:t>у заяві вказуються</w:t>
      </w:r>
      <w:r w:rsidRPr="008F559D">
        <w:rPr>
          <w:rFonts w:ascii="Times New Roman" w:hAnsi="Times New Roman"/>
          <w:sz w:val="30"/>
          <w:szCs w:val="30"/>
          <w:lang w:val="uk-UA"/>
        </w:rPr>
        <w:t>:</w:t>
      </w:r>
    </w:p>
    <w:p w:rsidR="008F559D" w:rsidRPr="00251BC5" w:rsidRDefault="008F559D" w:rsidP="008F559D">
      <w:pPr>
        <w:spacing w:after="0" w:line="240" w:lineRule="auto"/>
        <w:jc w:val="both"/>
        <w:rPr>
          <w:rFonts w:ascii="Times New Roman" w:hAnsi="Times New Roman"/>
          <w:sz w:val="20"/>
          <w:szCs w:val="20"/>
          <w:lang w:val="uk-UA"/>
        </w:rPr>
      </w:pPr>
    </w:p>
    <w:p w:rsidR="00570909" w:rsidRPr="008F559D" w:rsidRDefault="00570909" w:rsidP="008F559D">
      <w:pPr>
        <w:numPr>
          <w:ilvl w:val="0"/>
          <w:numId w:val="15"/>
        </w:numPr>
        <w:spacing w:after="0" w:line="240" w:lineRule="auto"/>
        <w:ind w:left="0" w:firstLine="0"/>
        <w:jc w:val="both"/>
        <w:rPr>
          <w:rFonts w:ascii="Times New Roman" w:hAnsi="Times New Roman"/>
          <w:i/>
          <w:sz w:val="30"/>
          <w:szCs w:val="30"/>
          <w:lang w:val="uk-UA"/>
        </w:rPr>
      </w:pPr>
      <w:r w:rsidRPr="008F559D">
        <w:rPr>
          <w:rFonts w:ascii="Times New Roman" w:hAnsi="Times New Roman"/>
          <w:i/>
          <w:sz w:val="30"/>
          <w:szCs w:val="30"/>
          <w:lang w:val="uk-UA"/>
        </w:rPr>
        <w:t>мета використання пального (для потреб власного споживання чи перероблення);</w:t>
      </w:r>
    </w:p>
    <w:p w:rsidR="00570909" w:rsidRPr="008F559D" w:rsidRDefault="00570909" w:rsidP="008F559D">
      <w:pPr>
        <w:numPr>
          <w:ilvl w:val="0"/>
          <w:numId w:val="15"/>
        </w:numPr>
        <w:spacing w:after="0" w:line="240" w:lineRule="auto"/>
        <w:ind w:left="0" w:firstLine="0"/>
        <w:jc w:val="both"/>
        <w:rPr>
          <w:rFonts w:ascii="Times New Roman" w:hAnsi="Times New Roman"/>
          <w:i/>
          <w:sz w:val="30"/>
          <w:szCs w:val="30"/>
          <w:lang w:val="uk-UA"/>
        </w:rPr>
      </w:pPr>
      <w:r w:rsidRPr="008F559D">
        <w:rPr>
          <w:rFonts w:ascii="Times New Roman" w:hAnsi="Times New Roman"/>
          <w:i/>
          <w:sz w:val="30"/>
          <w:szCs w:val="30"/>
          <w:lang w:val="uk-UA"/>
        </w:rPr>
        <w:t>загальна місткість резервуарів/</w:t>
      </w:r>
      <w:proofErr w:type="spellStart"/>
      <w:r w:rsidRPr="008F559D">
        <w:rPr>
          <w:rFonts w:ascii="Times New Roman" w:hAnsi="Times New Roman"/>
          <w:i/>
          <w:sz w:val="30"/>
          <w:szCs w:val="30"/>
          <w:lang w:val="uk-UA"/>
        </w:rPr>
        <w:t>ємностей</w:t>
      </w:r>
      <w:proofErr w:type="spellEnd"/>
      <w:r w:rsidRPr="008F559D">
        <w:rPr>
          <w:rFonts w:ascii="Times New Roman" w:hAnsi="Times New Roman"/>
          <w:i/>
          <w:sz w:val="30"/>
          <w:szCs w:val="30"/>
          <w:lang w:val="uk-UA"/>
        </w:rPr>
        <w:t>, які використовуються для зберігання пального;</w:t>
      </w:r>
    </w:p>
    <w:p w:rsidR="00396866" w:rsidRPr="00251BC5" w:rsidRDefault="00570909" w:rsidP="00570909">
      <w:pPr>
        <w:numPr>
          <w:ilvl w:val="0"/>
          <w:numId w:val="15"/>
        </w:numPr>
        <w:spacing w:after="0" w:line="240" w:lineRule="auto"/>
        <w:ind w:left="0" w:firstLine="0"/>
        <w:jc w:val="both"/>
        <w:rPr>
          <w:rFonts w:ascii="Times New Roman" w:hAnsi="Times New Roman"/>
          <w:i/>
          <w:sz w:val="30"/>
          <w:szCs w:val="30"/>
          <w:lang w:val="uk-UA"/>
        </w:rPr>
      </w:pPr>
      <w:r w:rsidRPr="008F559D">
        <w:rPr>
          <w:rFonts w:ascii="Times New Roman" w:hAnsi="Times New Roman"/>
          <w:i/>
          <w:sz w:val="30"/>
          <w:szCs w:val="30"/>
          <w:lang w:val="uk-UA"/>
        </w:rPr>
        <w:t>місцезнаходження таких місць зберігання пального (</w:t>
      </w:r>
      <w:proofErr w:type="spellStart"/>
      <w:r w:rsidRPr="008F559D">
        <w:rPr>
          <w:rFonts w:ascii="Times New Roman" w:hAnsi="Times New Roman"/>
          <w:i/>
          <w:sz w:val="30"/>
          <w:szCs w:val="30"/>
          <w:lang w:val="uk-UA"/>
        </w:rPr>
        <w:t>резервуварів</w:t>
      </w:r>
      <w:proofErr w:type="spellEnd"/>
      <w:r w:rsidRPr="008F559D">
        <w:rPr>
          <w:rFonts w:ascii="Times New Roman" w:hAnsi="Times New Roman"/>
          <w:i/>
          <w:sz w:val="30"/>
          <w:szCs w:val="30"/>
          <w:lang w:val="uk-UA"/>
        </w:rPr>
        <w:t>/</w:t>
      </w:r>
      <w:proofErr w:type="spellStart"/>
      <w:r w:rsidRPr="008F559D">
        <w:rPr>
          <w:rFonts w:ascii="Times New Roman" w:hAnsi="Times New Roman"/>
          <w:i/>
          <w:sz w:val="30"/>
          <w:szCs w:val="30"/>
          <w:lang w:val="uk-UA"/>
        </w:rPr>
        <w:t>ємностей</w:t>
      </w:r>
      <w:proofErr w:type="spellEnd"/>
      <w:r w:rsidRPr="008F559D">
        <w:rPr>
          <w:rFonts w:ascii="Times New Roman" w:hAnsi="Times New Roman"/>
          <w:i/>
          <w:sz w:val="30"/>
          <w:szCs w:val="30"/>
          <w:lang w:val="uk-UA"/>
        </w:rPr>
        <w:t>).</w:t>
      </w:r>
    </w:p>
    <w:sectPr w:rsidR="00396866" w:rsidRPr="00251BC5" w:rsidSect="003474DB">
      <w:type w:val="continuous"/>
      <w:pgSz w:w="16838" w:h="11906" w:orient="landscape"/>
      <w:pgMar w:top="709" w:right="820" w:bottom="567" w:left="709" w:header="709" w:footer="709" w:gutter="0"/>
      <w:pgBorders w:offsetFrom="page">
        <w:top w:val="triple" w:sz="2" w:space="24" w:color="auto"/>
        <w:left w:val="triple" w:sz="2" w:space="24" w:color="auto"/>
        <w:bottom w:val="triple" w:sz="2" w:space="24" w:color="auto"/>
        <w:right w:val="triple" w:sz="2" w:space="24" w:color="auto"/>
      </w:pgBorders>
      <w:cols w:num="3" w:space="63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07FA"/>
    <w:multiLevelType w:val="hybridMultilevel"/>
    <w:tmpl w:val="4E6A91BA"/>
    <w:lvl w:ilvl="0" w:tplc="1A8A93D4">
      <w:start w:val="1"/>
      <w:numFmt w:val="bullet"/>
      <w:lvlText w:val="-"/>
      <w:lvlJc w:val="left"/>
      <w:pPr>
        <w:tabs>
          <w:tab w:val="num" w:pos="720"/>
        </w:tabs>
        <w:ind w:left="720" w:hanging="360"/>
      </w:pPr>
      <w:rPr>
        <w:rFonts w:ascii="Times New Roman" w:hAnsi="Times New Roman" w:hint="default"/>
      </w:rPr>
    </w:lvl>
    <w:lvl w:ilvl="1" w:tplc="A6CC4B96" w:tentative="1">
      <w:start w:val="1"/>
      <w:numFmt w:val="bullet"/>
      <w:lvlText w:val="-"/>
      <w:lvlJc w:val="left"/>
      <w:pPr>
        <w:tabs>
          <w:tab w:val="num" w:pos="1440"/>
        </w:tabs>
        <w:ind w:left="1440" w:hanging="360"/>
      </w:pPr>
      <w:rPr>
        <w:rFonts w:ascii="Times New Roman" w:hAnsi="Times New Roman" w:hint="default"/>
      </w:rPr>
    </w:lvl>
    <w:lvl w:ilvl="2" w:tplc="2452BE36" w:tentative="1">
      <w:start w:val="1"/>
      <w:numFmt w:val="bullet"/>
      <w:lvlText w:val="-"/>
      <w:lvlJc w:val="left"/>
      <w:pPr>
        <w:tabs>
          <w:tab w:val="num" w:pos="2160"/>
        </w:tabs>
        <w:ind w:left="2160" w:hanging="360"/>
      </w:pPr>
      <w:rPr>
        <w:rFonts w:ascii="Times New Roman" w:hAnsi="Times New Roman" w:hint="default"/>
      </w:rPr>
    </w:lvl>
    <w:lvl w:ilvl="3" w:tplc="AD5AC5B4" w:tentative="1">
      <w:start w:val="1"/>
      <w:numFmt w:val="bullet"/>
      <w:lvlText w:val="-"/>
      <w:lvlJc w:val="left"/>
      <w:pPr>
        <w:tabs>
          <w:tab w:val="num" w:pos="2880"/>
        </w:tabs>
        <w:ind w:left="2880" w:hanging="360"/>
      </w:pPr>
      <w:rPr>
        <w:rFonts w:ascii="Times New Roman" w:hAnsi="Times New Roman" w:hint="default"/>
      </w:rPr>
    </w:lvl>
    <w:lvl w:ilvl="4" w:tplc="0A98C52E" w:tentative="1">
      <w:start w:val="1"/>
      <w:numFmt w:val="bullet"/>
      <w:lvlText w:val="-"/>
      <w:lvlJc w:val="left"/>
      <w:pPr>
        <w:tabs>
          <w:tab w:val="num" w:pos="3600"/>
        </w:tabs>
        <w:ind w:left="3600" w:hanging="360"/>
      </w:pPr>
      <w:rPr>
        <w:rFonts w:ascii="Times New Roman" w:hAnsi="Times New Roman" w:hint="default"/>
      </w:rPr>
    </w:lvl>
    <w:lvl w:ilvl="5" w:tplc="1AB606C2" w:tentative="1">
      <w:start w:val="1"/>
      <w:numFmt w:val="bullet"/>
      <w:lvlText w:val="-"/>
      <w:lvlJc w:val="left"/>
      <w:pPr>
        <w:tabs>
          <w:tab w:val="num" w:pos="4320"/>
        </w:tabs>
        <w:ind w:left="4320" w:hanging="360"/>
      </w:pPr>
      <w:rPr>
        <w:rFonts w:ascii="Times New Roman" w:hAnsi="Times New Roman" w:hint="default"/>
      </w:rPr>
    </w:lvl>
    <w:lvl w:ilvl="6" w:tplc="7AF814FC" w:tentative="1">
      <w:start w:val="1"/>
      <w:numFmt w:val="bullet"/>
      <w:lvlText w:val="-"/>
      <w:lvlJc w:val="left"/>
      <w:pPr>
        <w:tabs>
          <w:tab w:val="num" w:pos="5040"/>
        </w:tabs>
        <w:ind w:left="5040" w:hanging="360"/>
      </w:pPr>
      <w:rPr>
        <w:rFonts w:ascii="Times New Roman" w:hAnsi="Times New Roman" w:hint="default"/>
      </w:rPr>
    </w:lvl>
    <w:lvl w:ilvl="7" w:tplc="6E10ED0A" w:tentative="1">
      <w:start w:val="1"/>
      <w:numFmt w:val="bullet"/>
      <w:lvlText w:val="-"/>
      <w:lvlJc w:val="left"/>
      <w:pPr>
        <w:tabs>
          <w:tab w:val="num" w:pos="5760"/>
        </w:tabs>
        <w:ind w:left="5760" w:hanging="360"/>
      </w:pPr>
      <w:rPr>
        <w:rFonts w:ascii="Times New Roman" w:hAnsi="Times New Roman" w:hint="default"/>
      </w:rPr>
    </w:lvl>
    <w:lvl w:ilvl="8" w:tplc="472CC0E8" w:tentative="1">
      <w:start w:val="1"/>
      <w:numFmt w:val="bullet"/>
      <w:lvlText w:val="-"/>
      <w:lvlJc w:val="left"/>
      <w:pPr>
        <w:tabs>
          <w:tab w:val="num" w:pos="6480"/>
        </w:tabs>
        <w:ind w:left="6480" w:hanging="360"/>
      </w:pPr>
      <w:rPr>
        <w:rFonts w:ascii="Times New Roman" w:hAnsi="Times New Roman" w:hint="default"/>
      </w:rPr>
    </w:lvl>
  </w:abstractNum>
  <w:abstractNum w:abstractNumId="1">
    <w:nsid w:val="0A947490"/>
    <w:multiLevelType w:val="hybridMultilevel"/>
    <w:tmpl w:val="0280405C"/>
    <w:lvl w:ilvl="0" w:tplc="62EC6A80">
      <w:start w:val="1"/>
      <w:numFmt w:val="bullet"/>
      <w:lvlText w:val="-"/>
      <w:lvlJc w:val="left"/>
      <w:pPr>
        <w:tabs>
          <w:tab w:val="num" w:pos="720"/>
        </w:tabs>
        <w:ind w:left="720" w:hanging="360"/>
      </w:pPr>
      <w:rPr>
        <w:rFonts w:ascii="Times New Roman" w:hAnsi="Times New Roman" w:hint="default"/>
      </w:rPr>
    </w:lvl>
    <w:lvl w:ilvl="1" w:tplc="07D84B98" w:tentative="1">
      <w:start w:val="1"/>
      <w:numFmt w:val="bullet"/>
      <w:lvlText w:val="-"/>
      <w:lvlJc w:val="left"/>
      <w:pPr>
        <w:tabs>
          <w:tab w:val="num" w:pos="1440"/>
        </w:tabs>
        <w:ind w:left="1440" w:hanging="360"/>
      </w:pPr>
      <w:rPr>
        <w:rFonts w:ascii="Times New Roman" w:hAnsi="Times New Roman" w:hint="default"/>
      </w:rPr>
    </w:lvl>
    <w:lvl w:ilvl="2" w:tplc="85301C76" w:tentative="1">
      <w:start w:val="1"/>
      <w:numFmt w:val="bullet"/>
      <w:lvlText w:val="-"/>
      <w:lvlJc w:val="left"/>
      <w:pPr>
        <w:tabs>
          <w:tab w:val="num" w:pos="2160"/>
        </w:tabs>
        <w:ind w:left="2160" w:hanging="360"/>
      </w:pPr>
      <w:rPr>
        <w:rFonts w:ascii="Times New Roman" w:hAnsi="Times New Roman" w:hint="default"/>
      </w:rPr>
    </w:lvl>
    <w:lvl w:ilvl="3" w:tplc="463A7B52" w:tentative="1">
      <w:start w:val="1"/>
      <w:numFmt w:val="bullet"/>
      <w:lvlText w:val="-"/>
      <w:lvlJc w:val="left"/>
      <w:pPr>
        <w:tabs>
          <w:tab w:val="num" w:pos="2880"/>
        </w:tabs>
        <w:ind w:left="2880" w:hanging="360"/>
      </w:pPr>
      <w:rPr>
        <w:rFonts w:ascii="Times New Roman" w:hAnsi="Times New Roman" w:hint="default"/>
      </w:rPr>
    </w:lvl>
    <w:lvl w:ilvl="4" w:tplc="7D1AE9AC" w:tentative="1">
      <w:start w:val="1"/>
      <w:numFmt w:val="bullet"/>
      <w:lvlText w:val="-"/>
      <w:lvlJc w:val="left"/>
      <w:pPr>
        <w:tabs>
          <w:tab w:val="num" w:pos="3600"/>
        </w:tabs>
        <w:ind w:left="3600" w:hanging="360"/>
      </w:pPr>
      <w:rPr>
        <w:rFonts w:ascii="Times New Roman" w:hAnsi="Times New Roman" w:hint="default"/>
      </w:rPr>
    </w:lvl>
    <w:lvl w:ilvl="5" w:tplc="167C1202" w:tentative="1">
      <w:start w:val="1"/>
      <w:numFmt w:val="bullet"/>
      <w:lvlText w:val="-"/>
      <w:lvlJc w:val="left"/>
      <w:pPr>
        <w:tabs>
          <w:tab w:val="num" w:pos="4320"/>
        </w:tabs>
        <w:ind w:left="4320" w:hanging="360"/>
      </w:pPr>
      <w:rPr>
        <w:rFonts w:ascii="Times New Roman" w:hAnsi="Times New Roman" w:hint="default"/>
      </w:rPr>
    </w:lvl>
    <w:lvl w:ilvl="6" w:tplc="48BCBAF2" w:tentative="1">
      <w:start w:val="1"/>
      <w:numFmt w:val="bullet"/>
      <w:lvlText w:val="-"/>
      <w:lvlJc w:val="left"/>
      <w:pPr>
        <w:tabs>
          <w:tab w:val="num" w:pos="5040"/>
        </w:tabs>
        <w:ind w:left="5040" w:hanging="360"/>
      </w:pPr>
      <w:rPr>
        <w:rFonts w:ascii="Times New Roman" w:hAnsi="Times New Roman" w:hint="default"/>
      </w:rPr>
    </w:lvl>
    <w:lvl w:ilvl="7" w:tplc="691E219E" w:tentative="1">
      <w:start w:val="1"/>
      <w:numFmt w:val="bullet"/>
      <w:lvlText w:val="-"/>
      <w:lvlJc w:val="left"/>
      <w:pPr>
        <w:tabs>
          <w:tab w:val="num" w:pos="5760"/>
        </w:tabs>
        <w:ind w:left="5760" w:hanging="360"/>
      </w:pPr>
      <w:rPr>
        <w:rFonts w:ascii="Times New Roman" w:hAnsi="Times New Roman" w:hint="default"/>
      </w:rPr>
    </w:lvl>
    <w:lvl w:ilvl="8" w:tplc="157A56D0" w:tentative="1">
      <w:start w:val="1"/>
      <w:numFmt w:val="bullet"/>
      <w:lvlText w:val="-"/>
      <w:lvlJc w:val="left"/>
      <w:pPr>
        <w:tabs>
          <w:tab w:val="num" w:pos="6480"/>
        </w:tabs>
        <w:ind w:left="6480" w:hanging="360"/>
      </w:pPr>
      <w:rPr>
        <w:rFonts w:ascii="Times New Roman" w:hAnsi="Times New Roman" w:hint="default"/>
      </w:rPr>
    </w:lvl>
  </w:abstractNum>
  <w:abstractNum w:abstractNumId="2">
    <w:nsid w:val="0BED2358"/>
    <w:multiLevelType w:val="hybridMultilevel"/>
    <w:tmpl w:val="2152C0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F40BDA"/>
    <w:multiLevelType w:val="hybridMultilevel"/>
    <w:tmpl w:val="C9E8527C"/>
    <w:lvl w:ilvl="0" w:tplc="B8C61232">
      <w:start w:val="1"/>
      <w:numFmt w:val="bullet"/>
      <w:lvlText w:val="-"/>
      <w:lvlJc w:val="left"/>
      <w:pPr>
        <w:tabs>
          <w:tab w:val="num" w:pos="720"/>
        </w:tabs>
        <w:ind w:left="720" w:hanging="360"/>
      </w:pPr>
      <w:rPr>
        <w:rFonts w:ascii="Times New Roman" w:hAnsi="Times New Roman" w:hint="default"/>
      </w:rPr>
    </w:lvl>
    <w:lvl w:ilvl="1" w:tplc="62023F7A" w:tentative="1">
      <w:start w:val="1"/>
      <w:numFmt w:val="bullet"/>
      <w:lvlText w:val="-"/>
      <w:lvlJc w:val="left"/>
      <w:pPr>
        <w:tabs>
          <w:tab w:val="num" w:pos="1440"/>
        </w:tabs>
        <w:ind w:left="1440" w:hanging="360"/>
      </w:pPr>
      <w:rPr>
        <w:rFonts w:ascii="Times New Roman" w:hAnsi="Times New Roman" w:hint="default"/>
      </w:rPr>
    </w:lvl>
    <w:lvl w:ilvl="2" w:tplc="8A1016DA" w:tentative="1">
      <w:start w:val="1"/>
      <w:numFmt w:val="bullet"/>
      <w:lvlText w:val="-"/>
      <w:lvlJc w:val="left"/>
      <w:pPr>
        <w:tabs>
          <w:tab w:val="num" w:pos="2160"/>
        </w:tabs>
        <w:ind w:left="2160" w:hanging="360"/>
      </w:pPr>
      <w:rPr>
        <w:rFonts w:ascii="Times New Roman" w:hAnsi="Times New Roman" w:hint="default"/>
      </w:rPr>
    </w:lvl>
    <w:lvl w:ilvl="3" w:tplc="213C4F7E" w:tentative="1">
      <w:start w:val="1"/>
      <w:numFmt w:val="bullet"/>
      <w:lvlText w:val="-"/>
      <w:lvlJc w:val="left"/>
      <w:pPr>
        <w:tabs>
          <w:tab w:val="num" w:pos="2880"/>
        </w:tabs>
        <w:ind w:left="2880" w:hanging="360"/>
      </w:pPr>
      <w:rPr>
        <w:rFonts w:ascii="Times New Roman" w:hAnsi="Times New Roman" w:hint="default"/>
      </w:rPr>
    </w:lvl>
    <w:lvl w:ilvl="4" w:tplc="23083D50" w:tentative="1">
      <w:start w:val="1"/>
      <w:numFmt w:val="bullet"/>
      <w:lvlText w:val="-"/>
      <w:lvlJc w:val="left"/>
      <w:pPr>
        <w:tabs>
          <w:tab w:val="num" w:pos="3600"/>
        </w:tabs>
        <w:ind w:left="3600" w:hanging="360"/>
      </w:pPr>
      <w:rPr>
        <w:rFonts w:ascii="Times New Roman" w:hAnsi="Times New Roman" w:hint="default"/>
      </w:rPr>
    </w:lvl>
    <w:lvl w:ilvl="5" w:tplc="B8063490" w:tentative="1">
      <w:start w:val="1"/>
      <w:numFmt w:val="bullet"/>
      <w:lvlText w:val="-"/>
      <w:lvlJc w:val="left"/>
      <w:pPr>
        <w:tabs>
          <w:tab w:val="num" w:pos="4320"/>
        </w:tabs>
        <w:ind w:left="4320" w:hanging="360"/>
      </w:pPr>
      <w:rPr>
        <w:rFonts w:ascii="Times New Roman" w:hAnsi="Times New Roman" w:hint="default"/>
      </w:rPr>
    </w:lvl>
    <w:lvl w:ilvl="6" w:tplc="FE1ADACE" w:tentative="1">
      <w:start w:val="1"/>
      <w:numFmt w:val="bullet"/>
      <w:lvlText w:val="-"/>
      <w:lvlJc w:val="left"/>
      <w:pPr>
        <w:tabs>
          <w:tab w:val="num" w:pos="5040"/>
        </w:tabs>
        <w:ind w:left="5040" w:hanging="360"/>
      </w:pPr>
      <w:rPr>
        <w:rFonts w:ascii="Times New Roman" w:hAnsi="Times New Roman" w:hint="default"/>
      </w:rPr>
    </w:lvl>
    <w:lvl w:ilvl="7" w:tplc="C246AD48" w:tentative="1">
      <w:start w:val="1"/>
      <w:numFmt w:val="bullet"/>
      <w:lvlText w:val="-"/>
      <w:lvlJc w:val="left"/>
      <w:pPr>
        <w:tabs>
          <w:tab w:val="num" w:pos="5760"/>
        </w:tabs>
        <w:ind w:left="5760" w:hanging="360"/>
      </w:pPr>
      <w:rPr>
        <w:rFonts w:ascii="Times New Roman" w:hAnsi="Times New Roman" w:hint="default"/>
      </w:rPr>
    </w:lvl>
    <w:lvl w:ilvl="8" w:tplc="223CB3EE" w:tentative="1">
      <w:start w:val="1"/>
      <w:numFmt w:val="bullet"/>
      <w:lvlText w:val="-"/>
      <w:lvlJc w:val="left"/>
      <w:pPr>
        <w:tabs>
          <w:tab w:val="num" w:pos="6480"/>
        </w:tabs>
        <w:ind w:left="6480" w:hanging="360"/>
      </w:pPr>
      <w:rPr>
        <w:rFonts w:ascii="Times New Roman" w:hAnsi="Times New Roman" w:hint="default"/>
      </w:rPr>
    </w:lvl>
  </w:abstractNum>
  <w:abstractNum w:abstractNumId="4">
    <w:nsid w:val="0E2003D4"/>
    <w:multiLevelType w:val="hybridMultilevel"/>
    <w:tmpl w:val="1068CF3A"/>
    <w:lvl w:ilvl="0" w:tplc="A1ACD586">
      <w:start w:val="1"/>
      <w:numFmt w:val="bullet"/>
      <w:lvlText w:val="-"/>
      <w:lvlJc w:val="left"/>
      <w:pPr>
        <w:tabs>
          <w:tab w:val="num" w:pos="720"/>
        </w:tabs>
        <w:ind w:left="720" w:hanging="360"/>
      </w:pPr>
      <w:rPr>
        <w:rFonts w:ascii="Times New Roman" w:hAnsi="Times New Roman" w:hint="default"/>
      </w:rPr>
    </w:lvl>
    <w:lvl w:ilvl="1" w:tplc="EF6EE15C" w:tentative="1">
      <w:start w:val="1"/>
      <w:numFmt w:val="bullet"/>
      <w:lvlText w:val="-"/>
      <w:lvlJc w:val="left"/>
      <w:pPr>
        <w:tabs>
          <w:tab w:val="num" w:pos="1440"/>
        </w:tabs>
        <w:ind w:left="1440" w:hanging="360"/>
      </w:pPr>
      <w:rPr>
        <w:rFonts w:ascii="Times New Roman" w:hAnsi="Times New Roman" w:hint="default"/>
      </w:rPr>
    </w:lvl>
    <w:lvl w:ilvl="2" w:tplc="010A3BFE" w:tentative="1">
      <w:start w:val="1"/>
      <w:numFmt w:val="bullet"/>
      <w:lvlText w:val="-"/>
      <w:lvlJc w:val="left"/>
      <w:pPr>
        <w:tabs>
          <w:tab w:val="num" w:pos="2160"/>
        </w:tabs>
        <w:ind w:left="2160" w:hanging="360"/>
      </w:pPr>
      <w:rPr>
        <w:rFonts w:ascii="Times New Roman" w:hAnsi="Times New Roman" w:hint="default"/>
      </w:rPr>
    </w:lvl>
    <w:lvl w:ilvl="3" w:tplc="11E604DE" w:tentative="1">
      <w:start w:val="1"/>
      <w:numFmt w:val="bullet"/>
      <w:lvlText w:val="-"/>
      <w:lvlJc w:val="left"/>
      <w:pPr>
        <w:tabs>
          <w:tab w:val="num" w:pos="2880"/>
        </w:tabs>
        <w:ind w:left="2880" w:hanging="360"/>
      </w:pPr>
      <w:rPr>
        <w:rFonts w:ascii="Times New Roman" w:hAnsi="Times New Roman" w:hint="default"/>
      </w:rPr>
    </w:lvl>
    <w:lvl w:ilvl="4" w:tplc="0B308B96" w:tentative="1">
      <w:start w:val="1"/>
      <w:numFmt w:val="bullet"/>
      <w:lvlText w:val="-"/>
      <w:lvlJc w:val="left"/>
      <w:pPr>
        <w:tabs>
          <w:tab w:val="num" w:pos="3600"/>
        </w:tabs>
        <w:ind w:left="3600" w:hanging="360"/>
      </w:pPr>
      <w:rPr>
        <w:rFonts w:ascii="Times New Roman" w:hAnsi="Times New Roman" w:hint="default"/>
      </w:rPr>
    </w:lvl>
    <w:lvl w:ilvl="5" w:tplc="5D2862EC" w:tentative="1">
      <w:start w:val="1"/>
      <w:numFmt w:val="bullet"/>
      <w:lvlText w:val="-"/>
      <w:lvlJc w:val="left"/>
      <w:pPr>
        <w:tabs>
          <w:tab w:val="num" w:pos="4320"/>
        </w:tabs>
        <w:ind w:left="4320" w:hanging="360"/>
      </w:pPr>
      <w:rPr>
        <w:rFonts w:ascii="Times New Roman" w:hAnsi="Times New Roman" w:hint="default"/>
      </w:rPr>
    </w:lvl>
    <w:lvl w:ilvl="6" w:tplc="903CF694" w:tentative="1">
      <w:start w:val="1"/>
      <w:numFmt w:val="bullet"/>
      <w:lvlText w:val="-"/>
      <w:lvlJc w:val="left"/>
      <w:pPr>
        <w:tabs>
          <w:tab w:val="num" w:pos="5040"/>
        </w:tabs>
        <w:ind w:left="5040" w:hanging="360"/>
      </w:pPr>
      <w:rPr>
        <w:rFonts w:ascii="Times New Roman" w:hAnsi="Times New Roman" w:hint="default"/>
      </w:rPr>
    </w:lvl>
    <w:lvl w:ilvl="7" w:tplc="517A2E52" w:tentative="1">
      <w:start w:val="1"/>
      <w:numFmt w:val="bullet"/>
      <w:lvlText w:val="-"/>
      <w:lvlJc w:val="left"/>
      <w:pPr>
        <w:tabs>
          <w:tab w:val="num" w:pos="5760"/>
        </w:tabs>
        <w:ind w:left="5760" w:hanging="360"/>
      </w:pPr>
      <w:rPr>
        <w:rFonts w:ascii="Times New Roman" w:hAnsi="Times New Roman" w:hint="default"/>
      </w:rPr>
    </w:lvl>
    <w:lvl w:ilvl="8" w:tplc="51AE1942" w:tentative="1">
      <w:start w:val="1"/>
      <w:numFmt w:val="bullet"/>
      <w:lvlText w:val="-"/>
      <w:lvlJc w:val="left"/>
      <w:pPr>
        <w:tabs>
          <w:tab w:val="num" w:pos="6480"/>
        </w:tabs>
        <w:ind w:left="6480" w:hanging="360"/>
      </w:pPr>
      <w:rPr>
        <w:rFonts w:ascii="Times New Roman" w:hAnsi="Times New Roman" w:hint="default"/>
      </w:rPr>
    </w:lvl>
  </w:abstractNum>
  <w:abstractNum w:abstractNumId="5">
    <w:nsid w:val="2F77185C"/>
    <w:multiLevelType w:val="hybridMultilevel"/>
    <w:tmpl w:val="4DB8E286"/>
    <w:lvl w:ilvl="0" w:tplc="F16C6922">
      <w:start w:val="1"/>
      <w:numFmt w:val="bullet"/>
      <w:lvlText w:val="-"/>
      <w:lvlJc w:val="left"/>
      <w:pPr>
        <w:tabs>
          <w:tab w:val="num" w:pos="720"/>
        </w:tabs>
        <w:ind w:left="720" w:hanging="360"/>
      </w:pPr>
      <w:rPr>
        <w:rFonts w:ascii="Times New Roman" w:hAnsi="Times New Roman" w:hint="default"/>
      </w:rPr>
    </w:lvl>
    <w:lvl w:ilvl="1" w:tplc="A906C81A" w:tentative="1">
      <w:start w:val="1"/>
      <w:numFmt w:val="bullet"/>
      <w:lvlText w:val="-"/>
      <w:lvlJc w:val="left"/>
      <w:pPr>
        <w:tabs>
          <w:tab w:val="num" w:pos="1440"/>
        </w:tabs>
        <w:ind w:left="1440" w:hanging="360"/>
      </w:pPr>
      <w:rPr>
        <w:rFonts w:ascii="Times New Roman" w:hAnsi="Times New Roman" w:hint="default"/>
      </w:rPr>
    </w:lvl>
    <w:lvl w:ilvl="2" w:tplc="2CA28A50" w:tentative="1">
      <w:start w:val="1"/>
      <w:numFmt w:val="bullet"/>
      <w:lvlText w:val="-"/>
      <w:lvlJc w:val="left"/>
      <w:pPr>
        <w:tabs>
          <w:tab w:val="num" w:pos="2160"/>
        </w:tabs>
        <w:ind w:left="2160" w:hanging="360"/>
      </w:pPr>
      <w:rPr>
        <w:rFonts w:ascii="Times New Roman" w:hAnsi="Times New Roman" w:hint="default"/>
      </w:rPr>
    </w:lvl>
    <w:lvl w:ilvl="3" w:tplc="AA424866" w:tentative="1">
      <w:start w:val="1"/>
      <w:numFmt w:val="bullet"/>
      <w:lvlText w:val="-"/>
      <w:lvlJc w:val="left"/>
      <w:pPr>
        <w:tabs>
          <w:tab w:val="num" w:pos="2880"/>
        </w:tabs>
        <w:ind w:left="2880" w:hanging="360"/>
      </w:pPr>
      <w:rPr>
        <w:rFonts w:ascii="Times New Roman" w:hAnsi="Times New Roman" w:hint="default"/>
      </w:rPr>
    </w:lvl>
    <w:lvl w:ilvl="4" w:tplc="D7E03FD2" w:tentative="1">
      <w:start w:val="1"/>
      <w:numFmt w:val="bullet"/>
      <w:lvlText w:val="-"/>
      <w:lvlJc w:val="left"/>
      <w:pPr>
        <w:tabs>
          <w:tab w:val="num" w:pos="3600"/>
        </w:tabs>
        <w:ind w:left="3600" w:hanging="360"/>
      </w:pPr>
      <w:rPr>
        <w:rFonts w:ascii="Times New Roman" w:hAnsi="Times New Roman" w:hint="default"/>
      </w:rPr>
    </w:lvl>
    <w:lvl w:ilvl="5" w:tplc="DABE3904" w:tentative="1">
      <w:start w:val="1"/>
      <w:numFmt w:val="bullet"/>
      <w:lvlText w:val="-"/>
      <w:lvlJc w:val="left"/>
      <w:pPr>
        <w:tabs>
          <w:tab w:val="num" w:pos="4320"/>
        </w:tabs>
        <w:ind w:left="4320" w:hanging="360"/>
      </w:pPr>
      <w:rPr>
        <w:rFonts w:ascii="Times New Roman" w:hAnsi="Times New Roman" w:hint="default"/>
      </w:rPr>
    </w:lvl>
    <w:lvl w:ilvl="6" w:tplc="BF4AFA60" w:tentative="1">
      <w:start w:val="1"/>
      <w:numFmt w:val="bullet"/>
      <w:lvlText w:val="-"/>
      <w:lvlJc w:val="left"/>
      <w:pPr>
        <w:tabs>
          <w:tab w:val="num" w:pos="5040"/>
        </w:tabs>
        <w:ind w:left="5040" w:hanging="360"/>
      </w:pPr>
      <w:rPr>
        <w:rFonts w:ascii="Times New Roman" w:hAnsi="Times New Roman" w:hint="default"/>
      </w:rPr>
    </w:lvl>
    <w:lvl w:ilvl="7" w:tplc="FD3C6B2A" w:tentative="1">
      <w:start w:val="1"/>
      <w:numFmt w:val="bullet"/>
      <w:lvlText w:val="-"/>
      <w:lvlJc w:val="left"/>
      <w:pPr>
        <w:tabs>
          <w:tab w:val="num" w:pos="5760"/>
        </w:tabs>
        <w:ind w:left="5760" w:hanging="360"/>
      </w:pPr>
      <w:rPr>
        <w:rFonts w:ascii="Times New Roman" w:hAnsi="Times New Roman" w:hint="default"/>
      </w:rPr>
    </w:lvl>
    <w:lvl w:ilvl="8" w:tplc="BFCCAD40" w:tentative="1">
      <w:start w:val="1"/>
      <w:numFmt w:val="bullet"/>
      <w:lvlText w:val="-"/>
      <w:lvlJc w:val="left"/>
      <w:pPr>
        <w:tabs>
          <w:tab w:val="num" w:pos="6480"/>
        </w:tabs>
        <w:ind w:left="6480" w:hanging="360"/>
      </w:pPr>
      <w:rPr>
        <w:rFonts w:ascii="Times New Roman" w:hAnsi="Times New Roman" w:hint="default"/>
      </w:rPr>
    </w:lvl>
  </w:abstractNum>
  <w:abstractNum w:abstractNumId="6">
    <w:nsid w:val="31926D32"/>
    <w:multiLevelType w:val="multilevel"/>
    <w:tmpl w:val="F080E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F908E0"/>
    <w:multiLevelType w:val="hybridMultilevel"/>
    <w:tmpl w:val="5E6CE0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EC226ED"/>
    <w:multiLevelType w:val="multilevel"/>
    <w:tmpl w:val="1082C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001241"/>
    <w:multiLevelType w:val="hybridMultilevel"/>
    <w:tmpl w:val="DC84558C"/>
    <w:lvl w:ilvl="0" w:tplc="46F2010E">
      <w:start w:val="1"/>
      <w:numFmt w:val="bullet"/>
      <w:lvlText w:val="-"/>
      <w:lvlJc w:val="left"/>
      <w:pPr>
        <w:tabs>
          <w:tab w:val="num" w:pos="720"/>
        </w:tabs>
        <w:ind w:left="720" w:hanging="360"/>
      </w:pPr>
      <w:rPr>
        <w:rFonts w:ascii="Times New Roman" w:hAnsi="Times New Roman" w:hint="default"/>
      </w:rPr>
    </w:lvl>
    <w:lvl w:ilvl="1" w:tplc="C6FC268E" w:tentative="1">
      <w:start w:val="1"/>
      <w:numFmt w:val="bullet"/>
      <w:lvlText w:val="-"/>
      <w:lvlJc w:val="left"/>
      <w:pPr>
        <w:tabs>
          <w:tab w:val="num" w:pos="1440"/>
        </w:tabs>
        <w:ind w:left="1440" w:hanging="360"/>
      </w:pPr>
      <w:rPr>
        <w:rFonts w:ascii="Times New Roman" w:hAnsi="Times New Roman" w:hint="default"/>
      </w:rPr>
    </w:lvl>
    <w:lvl w:ilvl="2" w:tplc="87D0B6C0" w:tentative="1">
      <w:start w:val="1"/>
      <w:numFmt w:val="bullet"/>
      <w:lvlText w:val="-"/>
      <w:lvlJc w:val="left"/>
      <w:pPr>
        <w:tabs>
          <w:tab w:val="num" w:pos="2160"/>
        </w:tabs>
        <w:ind w:left="2160" w:hanging="360"/>
      </w:pPr>
      <w:rPr>
        <w:rFonts w:ascii="Times New Roman" w:hAnsi="Times New Roman" w:hint="default"/>
      </w:rPr>
    </w:lvl>
    <w:lvl w:ilvl="3" w:tplc="6B447908" w:tentative="1">
      <w:start w:val="1"/>
      <w:numFmt w:val="bullet"/>
      <w:lvlText w:val="-"/>
      <w:lvlJc w:val="left"/>
      <w:pPr>
        <w:tabs>
          <w:tab w:val="num" w:pos="2880"/>
        </w:tabs>
        <w:ind w:left="2880" w:hanging="360"/>
      </w:pPr>
      <w:rPr>
        <w:rFonts w:ascii="Times New Roman" w:hAnsi="Times New Roman" w:hint="default"/>
      </w:rPr>
    </w:lvl>
    <w:lvl w:ilvl="4" w:tplc="A9D2513A" w:tentative="1">
      <w:start w:val="1"/>
      <w:numFmt w:val="bullet"/>
      <w:lvlText w:val="-"/>
      <w:lvlJc w:val="left"/>
      <w:pPr>
        <w:tabs>
          <w:tab w:val="num" w:pos="3600"/>
        </w:tabs>
        <w:ind w:left="3600" w:hanging="360"/>
      </w:pPr>
      <w:rPr>
        <w:rFonts w:ascii="Times New Roman" w:hAnsi="Times New Roman" w:hint="default"/>
      </w:rPr>
    </w:lvl>
    <w:lvl w:ilvl="5" w:tplc="A3D010FA" w:tentative="1">
      <w:start w:val="1"/>
      <w:numFmt w:val="bullet"/>
      <w:lvlText w:val="-"/>
      <w:lvlJc w:val="left"/>
      <w:pPr>
        <w:tabs>
          <w:tab w:val="num" w:pos="4320"/>
        </w:tabs>
        <w:ind w:left="4320" w:hanging="360"/>
      </w:pPr>
      <w:rPr>
        <w:rFonts w:ascii="Times New Roman" w:hAnsi="Times New Roman" w:hint="default"/>
      </w:rPr>
    </w:lvl>
    <w:lvl w:ilvl="6" w:tplc="B5502EF6" w:tentative="1">
      <w:start w:val="1"/>
      <w:numFmt w:val="bullet"/>
      <w:lvlText w:val="-"/>
      <w:lvlJc w:val="left"/>
      <w:pPr>
        <w:tabs>
          <w:tab w:val="num" w:pos="5040"/>
        </w:tabs>
        <w:ind w:left="5040" w:hanging="360"/>
      </w:pPr>
      <w:rPr>
        <w:rFonts w:ascii="Times New Roman" w:hAnsi="Times New Roman" w:hint="default"/>
      </w:rPr>
    </w:lvl>
    <w:lvl w:ilvl="7" w:tplc="EA86C208" w:tentative="1">
      <w:start w:val="1"/>
      <w:numFmt w:val="bullet"/>
      <w:lvlText w:val="-"/>
      <w:lvlJc w:val="left"/>
      <w:pPr>
        <w:tabs>
          <w:tab w:val="num" w:pos="5760"/>
        </w:tabs>
        <w:ind w:left="5760" w:hanging="360"/>
      </w:pPr>
      <w:rPr>
        <w:rFonts w:ascii="Times New Roman" w:hAnsi="Times New Roman" w:hint="default"/>
      </w:rPr>
    </w:lvl>
    <w:lvl w:ilvl="8" w:tplc="4F7CB2B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C5D201D"/>
    <w:multiLevelType w:val="multilevel"/>
    <w:tmpl w:val="59B61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99474E"/>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6807165B"/>
    <w:multiLevelType w:val="hybridMultilevel"/>
    <w:tmpl w:val="86D66792"/>
    <w:lvl w:ilvl="0" w:tplc="AF920C1C">
      <w:start w:val="1"/>
      <w:numFmt w:val="bullet"/>
      <w:lvlText w:val="-"/>
      <w:lvlJc w:val="left"/>
      <w:pPr>
        <w:tabs>
          <w:tab w:val="num" w:pos="720"/>
        </w:tabs>
        <w:ind w:left="720" w:hanging="360"/>
      </w:pPr>
      <w:rPr>
        <w:rFonts w:ascii="Times New Roman" w:hAnsi="Times New Roman" w:hint="default"/>
      </w:rPr>
    </w:lvl>
    <w:lvl w:ilvl="1" w:tplc="E0BE94B0" w:tentative="1">
      <w:start w:val="1"/>
      <w:numFmt w:val="bullet"/>
      <w:lvlText w:val="-"/>
      <w:lvlJc w:val="left"/>
      <w:pPr>
        <w:tabs>
          <w:tab w:val="num" w:pos="1440"/>
        </w:tabs>
        <w:ind w:left="1440" w:hanging="360"/>
      </w:pPr>
      <w:rPr>
        <w:rFonts w:ascii="Times New Roman" w:hAnsi="Times New Roman" w:hint="default"/>
      </w:rPr>
    </w:lvl>
    <w:lvl w:ilvl="2" w:tplc="C9C29910" w:tentative="1">
      <w:start w:val="1"/>
      <w:numFmt w:val="bullet"/>
      <w:lvlText w:val="-"/>
      <w:lvlJc w:val="left"/>
      <w:pPr>
        <w:tabs>
          <w:tab w:val="num" w:pos="2160"/>
        </w:tabs>
        <w:ind w:left="2160" w:hanging="360"/>
      </w:pPr>
      <w:rPr>
        <w:rFonts w:ascii="Times New Roman" w:hAnsi="Times New Roman" w:hint="default"/>
      </w:rPr>
    </w:lvl>
    <w:lvl w:ilvl="3" w:tplc="8B92C69A" w:tentative="1">
      <w:start w:val="1"/>
      <w:numFmt w:val="bullet"/>
      <w:lvlText w:val="-"/>
      <w:lvlJc w:val="left"/>
      <w:pPr>
        <w:tabs>
          <w:tab w:val="num" w:pos="2880"/>
        </w:tabs>
        <w:ind w:left="2880" w:hanging="360"/>
      </w:pPr>
      <w:rPr>
        <w:rFonts w:ascii="Times New Roman" w:hAnsi="Times New Roman" w:hint="default"/>
      </w:rPr>
    </w:lvl>
    <w:lvl w:ilvl="4" w:tplc="772EB34C" w:tentative="1">
      <w:start w:val="1"/>
      <w:numFmt w:val="bullet"/>
      <w:lvlText w:val="-"/>
      <w:lvlJc w:val="left"/>
      <w:pPr>
        <w:tabs>
          <w:tab w:val="num" w:pos="3600"/>
        </w:tabs>
        <w:ind w:left="3600" w:hanging="360"/>
      </w:pPr>
      <w:rPr>
        <w:rFonts w:ascii="Times New Roman" w:hAnsi="Times New Roman" w:hint="default"/>
      </w:rPr>
    </w:lvl>
    <w:lvl w:ilvl="5" w:tplc="FFF61CE6" w:tentative="1">
      <w:start w:val="1"/>
      <w:numFmt w:val="bullet"/>
      <w:lvlText w:val="-"/>
      <w:lvlJc w:val="left"/>
      <w:pPr>
        <w:tabs>
          <w:tab w:val="num" w:pos="4320"/>
        </w:tabs>
        <w:ind w:left="4320" w:hanging="360"/>
      </w:pPr>
      <w:rPr>
        <w:rFonts w:ascii="Times New Roman" w:hAnsi="Times New Roman" w:hint="default"/>
      </w:rPr>
    </w:lvl>
    <w:lvl w:ilvl="6" w:tplc="EAD0DCA8" w:tentative="1">
      <w:start w:val="1"/>
      <w:numFmt w:val="bullet"/>
      <w:lvlText w:val="-"/>
      <w:lvlJc w:val="left"/>
      <w:pPr>
        <w:tabs>
          <w:tab w:val="num" w:pos="5040"/>
        </w:tabs>
        <w:ind w:left="5040" w:hanging="360"/>
      </w:pPr>
      <w:rPr>
        <w:rFonts w:ascii="Times New Roman" w:hAnsi="Times New Roman" w:hint="default"/>
      </w:rPr>
    </w:lvl>
    <w:lvl w:ilvl="7" w:tplc="CA48AD54" w:tentative="1">
      <w:start w:val="1"/>
      <w:numFmt w:val="bullet"/>
      <w:lvlText w:val="-"/>
      <w:lvlJc w:val="left"/>
      <w:pPr>
        <w:tabs>
          <w:tab w:val="num" w:pos="5760"/>
        </w:tabs>
        <w:ind w:left="5760" w:hanging="360"/>
      </w:pPr>
      <w:rPr>
        <w:rFonts w:ascii="Times New Roman" w:hAnsi="Times New Roman" w:hint="default"/>
      </w:rPr>
    </w:lvl>
    <w:lvl w:ilvl="8" w:tplc="1D4EAF36" w:tentative="1">
      <w:start w:val="1"/>
      <w:numFmt w:val="bullet"/>
      <w:lvlText w:val="-"/>
      <w:lvlJc w:val="left"/>
      <w:pPr>
        <w:tabs>
          <w:tab w:val="num" w:pos="6480"/>
        </w:tabs>
        <w:ind w:left="6480" w:hanging="360"/>
      </w:pPr>
      <w:rPr>
        <w:rFonts w:ascii="Times New Roman" w:hAnsi="Times New Roman" w:hint="default"/>
      </w:rPr>
    </w:lvl>
  </w:abstractNum>
  <w:abstractNum w:abstractNumId="13">
    <w:nsid w:val="75AE5D84"/>
    <w:multiLevelType w:val="hybridMultilevel"/>
    <w:tmpl w:val="BE6CD892"/>
    <w:lvl w:ilvl="0" w:tplc="08945692">
      <w:start w:val="1"/>
      <w:numFmt w:val="bullet"/>
      <w:lvlText w:val="-"/>
      <w:lvlJc w:val="left"/>
      <w:pPr>
        <w:tabs>
          <w:tab w:val="num" w:pos="720"/>
        </w:tabs>
        <w:ind w:left="720" w:hanging="360"/>
      </w:pPr>
      <w:rPr>
        <w:rFonts w:ascii="Times New Roman" w:hAnsi="Times New Roman" w:hint="default"/>
      </w:rPr>
    </w:lvl>
    <w:lvl w:ilvl="1" w:tplc="8EC24E0C" w:tentative="1">
      <w:start w:val="1"/>
      <w:numFmt w:val="bullet"/>
      <w:lvlText w:val="-"/>
      <w:lvlJc w:val="left"/>
      <w:pPr>
        <w:tabs>
          <w:tab w:val="num" w:pos="1440"/>
        </w:tabs>
        <w:ind w:left="1440" w:hanging="360"/>
      </w:pPr>
      <w:rPr>
        <w:rFonts w:ascii="Times New Roman" w:hAnsi="Times New Roman" w:hint="default"/>
      </w:rPr>
    </w:lvl>
    <w:lvl w:ilvl="2" w:tplc="B97C6DC6" w:tentative="1">
      <w:start w:val="1"/>
      <w:numFmt w:val="bullet"/>
      <w:lvlText w:val="-"/>
      <w:lvlJc w:val="left"/>
      <w:pPr>
        <w:tabs>
          <w:tab w:val="num" w:pos="2160"/>
        </w:tabs>
        <w:ind w:left="2160" w:hanging="360"/>
      </w:pPr>
      <w:rPr>
        <w:rFonts w:ascii="Times New Roman" w:hAnsi="Times New Roman" w:hint="default"/>
      </w:rPr>
    </w:lvl>
    <w:lvl w:ilvl="3" w:tplc="D22A5092" w:tentative="1">
      <w:start w:val="1"/>
      <w:numFmt w:val="bullet"/>
      <w:lvlText w:val="-"/>
      <w:lvlJc w:val="left"/>
      <w:pPr>
        <w:tabs>
          <w:tab w:val="num" w:pos="2880"/>
        </w:tabs>
        <w:ind w:left="2880" w:hanging="360"/>
      </w:pPr>
      <w:rPr>
        <w:rFonts w:ascii="Times New Roman" w:hAnsi="Times New Roman" w:hint="default"/>
      </w:rPr>
    </w:lvl>
    <w:lvl w:ilvl="4" w:tplc="4AD8B8D0" w:tentative="1">
      <w:start w:val="1"/>
      <w:numFmt w:val="bullet"/>
      <w:lvlText w:val="-"/>
      <w:lvlJc w:val="left"/>
      <w:pPr>
        <w:tabs>
          <w:tab w:val="num" w:pos="3600"/>
        </w:tabs>
        <w:ind w:left="3600" w:hanging="360"/>
      </w:pPr>
      <w:rPr>
        <w:rFonts w:ascii="Times New Roman" w:hAnsi="Times New Roman" w:hint="default"/>
      </w:rPr>
    </w:lvl>
    <w:lvl w:ilvl="5" w:tplc="8278B93A" w:tentative="1">
      <w:start w:val="1"/>
      <w:numFmt w:val="bullet"/>
      <w:lvlText w:val="-"/>
      <w:lvlJc w:val="left"/>
      <w:pPr>
        <w:tabs>
          <w:tab w:val="num" w:pos="4320"/>
        </w:tabs>
        <w:ind w:left="4320" w:hanging="360"/>
      </w:pPr>
      <w:rPr>
        <w:rFonts w:ascii="Times New Roman" w:hAnsi="Times New Roman" w:hint="default"/>
      </w:rPr>
    </w:lvl>
    <w:lvl w:ilvl="6" w:tplc="9E12BB0C" w:tentative="1">
      <w:start w:val="1"/>
      <w:numFmt w:val="bullet"/>
      <w:lvlText w:val="-"/>
      <w:lvlJc w:val="left"/>
      <w:pPr>
        <w:tabs>
          <w:tab w:val="num" w:pos="5040"/>
        </w:tabs>
        <w:ind w:left="5040" w:hanging="360"/>
      </w:pPr>
      <w:rPr>
        <w:rFonts w:ascii="Times New Roman" w:hAnsi="Times New Roman" w:hint="default"/>
      </w:rPr>
    </w:lvl>
    <w:lvl w:ilvl="7" w:tplc="4B9ACFEE" w:tentative="1">
      <w:start w:val="1"/>
      <w:numFmt w:val="bullet"/>
      <w:lvlText w:val="-"/>
      <w:lvlJc w:val="left"/>
      <w:pPr>
        <w:tabs>
          <w:tab w:val="num" w:pos="5760"/>
        </w:tabs>
        <w:ind w:left="5760" w:hanging="360"/>
      </w:pPr>
      <w:rPr>
        <w:rFonts w:ascii="Times New Roman" w:hAnsi="Times New Roman" w:hint="default"/>
      </w:rPr>
    </w:lvl>
    <w:lvl w:ilvl="8" w:tplc="7BD65B76" w:tentative="1">
      <w:start w:val="1"/>
      <w:numFmt w:val="bullet"/>
      <w:lvlText w:val="-"/>
      <w:lvlJc w:val="left"/>
      <w:pPr>
        <w:tabs>
          <w:tab w:val="num" w:pos="6480"/>
        </w:tabs>
        <w:ind w:left="6480" w:hanging="360"/>
      </w:pPr>
      <w:rPr>
        <w:rFonts w:ascii="Times New Roman" w:hAnsi="Times New Roman" w:hint="default"/>
      </w:rPr>
    </w:lvl>
  </w:abstractNum>
  <w:abstractNum w:abstractNumId="14">
    <w:nsid w:val="7EE86AD9"/>
    <w:multiLevelType w:val="hybridMultilevel"/>
    <w:tmpl w:val="A932543E"/>
    <w:lvl w:ilvl="0" w:tplc="26527952">
      <w:start w:val="1"/>
      <w:numFmt w:val="bullet"/>
      <w:lvlText w:val="-"/>
      <w:lvlJc w:val="left"/>
      <w:pPr>
        <w:tabs>
          <w:tab w:val="num" w:pos="720"/>
        </w:tabs>
        <w:ind w:left="720" w:hanging="360"/>
      </w:pPr>
      <w:rPr>
        <w:rFonts w:ascii="Times New Roman" w:hAnsi="Times New Roman" w:hint="default"/>
      </w:rPr>
    </w:lvl>
    <w:lvl w:ilvl="1" w:tplc="D8142616" w:tentative="1">
      <w:start w:val="1"/>
      <w:numFmt w:val="bullet"/>
      <w:lvlText w:val="-"/>
      <w:lvlJc w:val="left"/>
      <w:pPr>
        <w:tabs>
          <w:tab w:val="num" w:pos="1440"/>
        </w:tabs>
        <w:ind w:left="1440" w:hanging="360"/>
      </w:pPr>
      <w:rPr>
        <w:rFonts w:ascii="Times New Roman" w:hAnsi="Times New Roman" w:hint="default"/>
      </w:rPr>
    </w:lvl>
    <w:lvl w:ilvl="2" w:tplc="6602CD78" w:tentative="1">
      <w:start w:val="1"/>
      <w:numFmt w:val="bullet"/>
      <w:lvlText w:val="-"/>
      <w:lvlJc w:val="left"/>
      <w:pPr>
        <w:tabs>
          <w:tab w:val="num" w:pos="2160"/>
        </w:tabs>
        <w:ind w:left="2160" w:hanging="360"/>
      </w:pPr>
      <w:rPr>
        <w:rFonts w:ascii="Times New Roman" w:hAnsi="Times New Roman" w:hint="default"/>
      </w:rPr>
    </w:lvl>
    <w:lvl w:ilvl="3" w:tplc="FDAEA130" w:tentative="1">
      <w:start w:val="1"/>
      <w:numFmt w:val="bullet"/>
      <w:lvlText w:val="-"/>
      <w:lvlJc w:val="left"/>
      <w:pPr>
        <w:tabs>
          <w:tab w:val="num" w:pos="2880"/>
        </w:tabs>
        <w:ind w:left="2880" w:hanging="360"/>
      </w:pPr>
      <w:rPr>
        <w:rFonts w:ascii="Times New Roman" w:hAnsi="Times New Roman" w:hint="default"/>
      </w:rPr>
    </w:lvl>
    <w:lvl w:ilvl="4" w:tplc="5F0011F2" w:tentative="1">
      <w:start w:val="1"/>
      <w:numFmt w:val="bullet"/>
      <w:lvlText w:val="-"/>
      <w:lvlJc w:val="left"/>
      <w:pPr>
        <w:tabs>
          <w:tab w:val="num" w:pos="3600"/>
        </w:tabs>
        <w:ind w:left="3600" w:hanging="360"/>
      </w:pPr>
      <w:rPr>
        <w:rFonts w:ascii="Times New Roman" w:hAnsi="Times New Roman" w:hint="default"/>
      </w:rPr>
    </w:lvl>
    <w:lvl w:ilvl="5" w:tplc="B192D5CC" w:tentative="1">
      <w:start w:val="1"/>
      <w:numFmt w:val="bullet"/>
      <w:lvlText w:val="-"/>
      <w:lvlJc w:val="left"/>
      <w:pPr>
        <w:tabs>
          <w:tab w:val="num" w:pos="4320"/>
        </w:tabs>
        <w:ind w:left="4320" w:hanging="360"/>
      </w:pPr>
      <w:rPr>
        <w:rFonts w:ascii="Times New Roman" w:hAnsi="Times New Roman" w:hint="default"/>
      </w:rPr>
    </w:lvl>
    <w:lvl w:ilvl="6" w:tplc="9B3CDA92" w:tentative="1">
      <w:start w:val="1"/>
      <w:numFmt w:val="bullet"/>
      <w:lvlText w:val="-"/>
      <w:lvlJc w:val="left"/>
      <w:pPr>
        <w:tabs>
          <w:tab w:val="num" w:pos="5040"/>
        </w:tabs>
        <w:ind w:left="5040" w:hanging="360"/>
      </w:pPr>
      <w:rPr>
        <w:rFonts w:ascii="Times New Roman" w:hAnsi="Times New Roman" w:hint="default"/>
      </w:rPr>
    </w:lvl>
    <w:lvl w:ilvl="7" w:tplc="CE90EC82" w:tentative="1">
      <w:start w:val="1"/>
      <w:numFmt w:val="bullet"/>
      <w:lvlText w:val="-"/>
      <w:lvlJc w:val="left"/>
      <w:pPr>
        <w:tabs>
          <w:tab w:val="num" w:pos="5760"/>
        </w:tabs>
        <w:ind w:left="5760" w:hanging="360"/>
      </w:pPr>
      <w:rPr>
        <w:rFonts w:ascii="Times New Roman" w:hAnsi="Times New Roman" w:hint="default"/>
      </w:rPr>
    </w:lvl>
    <w:lvl w:ilvl="8" w:tplc="DEC03112"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14"/>
  </w:num>
  <w:num w:numId="3">
    <w:abstractNumId w:val="0"/>
  </w:num>
  <w:num w:numId="4">
    <w:abstractNumId w:val="9"/>
  </w:num>
  <w:num w:numId="5">
    <w:abstractNumId w:val="3"/>
  </w:num>
  <w:num w:numId="6">
    <w:abstractNumId w:val="12"/>
  </w:num>
  <w:num w:numId="7">
    <w:abstractNumId w:val="13"/>
  </w:num>
  <w:num w:numId="8">
    <w:abstractNumId w:val="1"/>
  </w:num>
  <w:num w:numId="9">
    <w:abstractNumId w:val="4"/>
  </w:num>
  <w:num w:numId="10">
    <w:abstractNumId w:val="11"/>
  </w:num>
  <w:num w:numId="11">
    <w:abstractNumId w:val="10"/>
  </w:num>
  <w:num w:numId="12">
    <w:abstractNumId w:val="8"/>
  </w:num>
  <w:num w:numId="13">
    <w:abstractNumId w:val="2"/>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561"/>
    <w:rsid w:val="00081DC9"/>
    <w:rsid w:val="000B21D8"/>
    <w:rsid w:val="00117AA4"/>
    <w:rsid w:val="001B762F"/>
    <w:rsid w:val="00251BC5"/>
    <w:rsid w:val="00263822"/>
    <w:rsid w:val="00281CEA"/>
    <w:rsid w:val="002A3121"/>
    <w:rsid w:val="002D4613"/>
    <w:rsid w:val="00307561"/>
    <w:rsid w:val="003474DB"/>
    <w:rsid w:val="00396866"/>
    <w:rsid w:val="003B4B9E"/>
    <w:rsid w:val="0045321D"/>
    <w:rsid w:val="00495E1E"/>
    <w:rsid w:val="004C7D1A"/>
    <w:rsid w:val="004E1952"/>
    <w:rsid w:val="004F6E15"/>
    <w:rsid w:val="00522258"/>
    <w:rsid w:val="00570909"/>
    <w:rsid w:val="0059305F"/>
    <w:rsid w:val="00636F10"/>
    <w:rsid w:val="00664DD5"/>
    <w:rsid w:val="00677CDD"/>
    <w:rsid w:val="00695F64"/>
    <w:rsid w:val="007262F3"/>
    <w:rsid w:val="00770BB2"/>
    <w:rsid w:val="007D5E23"/>
    <w:rsid w:val="00862B89"/>
    <w:rsid w:val="008F559D"/>
    <w:rsid w:val="00916716"/>
    <w:rsid w:val="00916D98"/>
    <w:rsid w:val="00951AD4"/>
    <w:rsid w:val="009C0BA0"/>
    <w:rsid w:val="009E471F"/>
    <w:rsid w:val="009F0B24"/>
    <w:rsid w:val="00A95883"/>
    <w:rsid w:val="00AD5BA8"/>
    <w:rsid w:val="00B405DD"/>
    <w:rsid w:val="00B50D11"/>
    <w:rsid w:val="00BB2CFB"/>
    <w:rsid w:val="00BC06BC"/>
    <w:rsid w:val="00BD7518"/>
    <w:rsid w:val="00BE1334"/>
    <w:rsid w:val="00BF7BC0"/>
    <w:rsid w:val="00C2474D"/>
    <w:rsid w:val="00CC38B0"/>
    <w:rsid w:val="00CF63FF"/>
    <w:rsid w:val="00D76154"/>
    <w:rsid w:val="00DC369E"/>
    <w:rsid w:val="00DF4D88"/>
    <w:rsid w:val="00E7764D"/>
    <w:rsid w:val="00F36C89"/>
    <w:rsid w:val="00FA4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561"/>
    <w:rPr>
      <w:rFonts w:ascii="Calibri" w:eastAsia="Times New Roman" w:hAnsi="Calibri" w:cs="Times New Roman"/>
      <w:lang w:eastAsia="ru-RU"/>
    </w:rPr>
  </w:style>
  <w:style w:type="paragraph" w:styleId="1">
    <w:name w:val="heading 1"/>
    <w:basedOn w:val="a"/>
    <w:link w:val="10"/>
    <w:uiPriority w:val="9"/>
    <w:qFormat/>
    <w:rsid w:val="000B21D8"/>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Web)1,Обычный (веб) Знак,Обычный (веб) Знак1 Знак,Обычный (веб) Знак Знак Знак,Обычный (Web) Знак Знак Знак1,Обычный (Web)1 Знак Знак Знак,Звичайний (веб) Знак Знак1 Знак Знак,Звичайний (веб) Знак Знак Знак Знак Знак"/>
    <w:basedOn w:val="a"/>
    <w:link w:val="11"/>
    <w:uiPriority w:val="99"/>
    <w:unhideWhenUsed/>
    <w:rsid w:val="00307561"/>
    <w:pPr>
      <w:spacing w:before="100" w:beforeAutospacing="1" w:after="100" w:afterAutospacing="1" w:line="240" w:lineRule="auto"/>
    </w:pPr>
    <w:rPr>
      <w:rFonts w:ascii="Times New Roman" w:hAnsi="Times New Roman"/>
      <w:sz w:val="24"/>
      <w:szCs w:val="24"/>
      <w:lang w:eastAsia="uk-UA"/>
    </w:rPr>
  </w:style>
  <w:style w:type="paragraph" w:styleId="a4">
    <w:name w:val="Balloon Text"/>
    <w:basedOn w:val="a"/>
    <w:link w:val="a5"/>
    <w:uiPriority w:val="99"/>
    <w:semiHidden/>
    <w:unhideWhenUsed/>
    <w:rsid w:val="003075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07561"/>
    <w:rPr>
      <w:rFonts w:ascii="Tahoma" w:eastAsia="Times New Roman" w:hAnsi="Tahoma" w:cs="Tahoma"/>
      <w:sz w:val="16"/>
      <w:szCs w:val="16"/>
      <w:lang w:eastAsia="ru-RU"/>
    </w:rPr>
  </w:style>
  <w:style w:type="paragraph" w:styleId="a6">
    <w:name w:val="List Paragraph"/>
    <w:basedOn w:val="a"/>
    <w:uiPriority w:val="34"/>
    <w:qFormat/>
    <w:rsid w:val="00695F64"/>
    <w:pPr>
      <w:ind w:left="720"/>
      <w:contextualSpacing/>
    </w:pPr>
  </w:style>
  <w:style w:type="character" w:styleId="a7">
    <w:name w:val="Strong"/>
    <w:uiPriority w:val="22"/>
    <w:qFormat/>
    <w:rsid w:val="00695F64"/>
    <w:rPr>
      <w:b/>
      <w:bCs/>
    </w:rPr>
  </w:style>
  <w:style w:type="character" w:styleId="a8">
    <w:name w:val="Hyperlink"/>
    <w:basedOn w:val="a0"/>
    <w:uiPriority w:val="99"/>
    <w:unhideWhenUsed/>
    <w:rsid w:val="009C0BA0"/>
    <w:rPr>
      <w:color w:val="0000FF" w:themeColor="hyperlink"/>
      <w:u w:val="single"/>
    </w:rPr>
  </w:style>
  <w:style w:type="character" w:styleId="a9">
    <w:name w:val="Emphasis"/>
    <w:basedOn w:val="a0"/>
    <w:uiPriority w:val="20"/>
    <w:qFormat/>
    <w:rsid w:val="00862B89"/>
    <w:rPr>
      <w:i/>
      <w:iCs/>
    </w:rPr>
  </w:style>
  <w:style w:type="character" w:customStyle="1" w:styleId="10">
    <w:name w:val="Заголовок 1 Знак"/>
    <w:basedOn w:val="a0"/>
    <w:link w:val="1"/>
    <w:uiPriority w:val="9"/>
    <w:rsid w:val="000B21D8"/>
    <w:rPr>
      <w:rFonts w:ascii="Times New Roman" w:eastAsia="Times New Roman" w:hAnsi="Times New Roman" w:cs="Times New Roman"/>
      <w:b/>
      <w:bCs/>
      <w:kern w:val="36"/>
      <w:sz w:val="48"/>
      <w:szCs w:val="48"/>
      <w:lang w:eastAsia="ru-RU"/>
    </w:rPr>
  </w:style>
  <w:style w:type="paragraph" w:customStyle="1" w:styleId="12">
    <w:name w:val="1"/>
    <w:basedOn w:val="a"/>
    <w:rsid w:val="00396866"/>
    <w:pPr>
      <w:spacing w:before="100" w:beforeAutospacing="1" w:after="100" w:afterAutospacing="1" w:line="240" w:lineRule="auto"/>
    </w:pPr>
    <w:rPr>
      <w:rFonts w:ascii="Times New Roman" w:hAnsi="Times New Roman"/>
      <w:sz w:val="24"/>
      <w:szCs w:val="24"/>
    </w:rPr>
  </w:style>
  <w:style w:type="character" w:customStyle="1" w:styleId="11">
    <w:name w:val="Обычный (веб) Знак1"/>
    <w:aliases w:val="Обычный (Web) Знак,Обычный (Web)1 Знак,Обычный (веб) Знак Знак,Обычный (веб) Знак1 Знак Знак,Обычный (веб) Знак Знак Знак Знак,Обычный (Web) Знак Знак Знак1 Знак,Обычный (Web)1 Знак Знак Знак Знак"/>
    <w:link w:val="a3"/>
    <w:uiPriority w:val="99"/>
    <w:rsid w:val="00570909"/>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561"/>
    <w:rPr>
      <w:rFonts w:ascii="Calibri" w:eastAsia="Times New Roman" w:hAnsi="Calibri" w:cs="Times New Roman"/>
      <w:lang w:eastAsia="ru-RU"/>
    </w:rPr>
  </w:style>
  <w:style w:type="paragraph" w:styleId="1">
    <w:name w:val="heading 1"/>
    <w:basedOn w:val="a"/>
    <w:link w:val="10"/>
    <w:uiPriority w:val="9"/>
    <w:qFormat/>
    <w:rsid w:val="000B21D8"/>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Web)1,Обычный (веб) Знак,Обычный (веб) Знак1 Знак,Обычный (веб) Знак Знак Знак,Обычный (Web) Знак Знак Знак1,Обычный (Web)1 Знак Знак Знак,Звичайний (веб) Знак Знак1 Знак Знак,Звичайний (веб) Знак Знак Знак Знак Знак"/>
    <w:basedOn w:val="a"/>
    <w:link w:val="11"/>
    <w:uiPriority w:val="99"/>
    <w:unhideWhenUsed/>
    <w:rsid w:val="00307561"/>
    <w:pPr>
      <w:spacing w:before="100" w:beforeAutospacing="1" w:after="100" w:afterAutospacing="1" w:line="240" w:lineRule="auto"/>
    </w:pPr>
    <w:rPr>
      <w:rFonts w:ascii="Times New Roman" w:hAnsi="Times New Roman"/>
      <w:sz w:val="24"/>
      <w:szCs w:val="24"/>
      <w:lang w:eastAsia="uk-UA"/>
    </w:rPr>
  </w:style>
  <w:style w:type="paragraph" w:styleId="a4">
    <w:name w:val="Balloon Text"/>
    <w:basedOn w:val="a"/>
    <w:link w:val="a5"/>
    <w:uiPriority w:val="99"/>
    <w:semiHidden/>
    <w:unhideWhenUsed/>
    <w:rsid w:val="003075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07561"/>
    <w:rPr>
      <w:rFonts w:ascii="Tahoma" w:eastAsia="Times New Roman" w:hAnsi="Tahoma" w:cs="Tahoma"/>
      <w:sz w:val="16"/>
      <w:szCs w:val="16"/>
      <w:lang w:eastAsia="ru-RU"/>
    </w:rPr>
  </w:style>
  <w:style w:type="paragraph" w:styleId="a6">
    <w:name w:val="List Paragraph"/>
    <w:basedOn w:val="a"/>
    <w:uiPriority w:val="34"/>
    <w:qFormat/>
    <w:rsid w:val="00695F64"/>
    <w:pPr>
      <w:ind w:left="720"/>
      <w:contextualSpacing/>
    </w:pPr>
  </w:style>
  <w:style w:type="character" w:styleId="a7">
    <w:name w:val="Strong"/>
    <w:uiPriority w:val="22"/>
    <w:qFormat/>
    <w:rsid w:val="00695F64"/>
    <w:rPr>
      <w:b/>
      <w:bCs/>
    </w:rPr>
  </w:style>
  <w:style w:type="character" w:styleId="a8">
    <w:name w:val="Hyperlink"/>
    <w:basedOn w:val="a0"/>
    <w:uiPriority w:val="99"/>
    <w:unhideWhenUsed/>
    <w:rsid w:val="009C0BA0"/>
    <w:rPr>
      <w:color w:val="0000FF" w:themeColor="hyperlink"/>
      <w:u w:val="single"/>
    </w:rPr>
  </w:style>
  <w:style w:type="character" w:styleId="a9">
    <w:name w:val="Emphasis"/>
    <w:basedOn w:val="a0"/>
    <w:uiPriority w:val="20"/>
    <w:qFormat/>
    <w:rsid w:val="00862B89"/>
    <w:rPr>
      <w:i/>
      <w:iCs/>
    </w:rPr>
  </w:style>
  <w:style w:type="character" w:customStyle="1" w:styleId="10">
    <w:name w:val="Заголовок 1 Знак"/>
    <w:basedOn w:val="a0"/>
    <w:link w:val="1"/>
    <w:uiPriority w:val="9"/>
    <w:rsid w:val="000B21D8"/>
    <w:rPr>
      <w:rFonts w:ascii="Times New Roman" w:eastAsia="Times New Roman" w:hAnsi="Times New Roman" w:cs="Times New Roman"/>
      <w:b/>
      <w:bCs/>
      <w:kern w:val="36"/>
      <w:sz w:val="48"/>
      <w:szCs w:val="48"/>
      <w:lang w:eastAsia="ru-RU"/>
    </w:rPr>
  </w:style>
  <w:style w:type="paragraph" w:customStyle="1" w:styleId="12">
    <w:name w:val="1"/>
    <w:basedOn w:val="a"/>
    <w:rsid w:val="00396866"/>
    <w:pPr>
      <w:spacing w:before="100" w:beforeAutospacing="1" w:after="100" w:afterAutospacing="1" w:line="240" w:lineRule="auto"/>
    </w:pPr>
    <w:rPr>
      <w:rFonts w:ascii="Times New Roman" w:hAnsi="Times New Roman"/>
      <w:sz w:val="24"/>
      <w:szCs w:val="24"/>
    </w:rPr>
  </w:style>
  <w:style w:type="character" w:customStyle="1" w:styleId="11">
    <w:name w:val="Обычный (веб) Знак1"/>
    <w:aliases w:val="Обычный (Web) Знак,Обычный (Web)1 Знак,Обычный (веб) Знак Знак,Обычный (веб) Знак1 Знак Знак,Обычный (веб) Знак Знак Знак Знак,Обычный (Web) Знак Знак Знак1 Знак,Обычный (Web)1 Знак Знак Знак Знак"/>
    <w:link w:val="a3"/>
    <w:uiPriority w:val="99"/>
    <w:rsid w:val="00570909"/>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9672">
      <w:bodyDiv w:val="1"/>
      <w:marLeft w:val="0"/>
      <w:marRight w:val="0"/>
      <w:marTop w:val="0"/>
      <w:marBottom w:val="0"/>
      <w:divBdr>
        <w:top w:val="none" w:sz="0" w:space="0" w:color="auto"/>
        <w:left w:val="none" w:sz="0" w:space="0" w:color="auto"/>
        <w:bottom w:val="none" w:sz="0" w:space="0" w:color="auto"/>
        <w:right w:val="none" w:sz="0" w:space="0" w:color="auto"/>
      </w:divBdr>
    </w:div>
    <w:div w:id="100493927">
      <w:bodyDiv w:val="1"/>
      <w:marLeft w:val="0"/>
      <w:marRight w:val="0"/>
      <w:marTop w:val="0"/>
      <w:marBottom w:val="0"/>
      <w:divBdr>
        <w:top w:val="none" w:sz="0" w:space="0" w:color="auto"/>
        <w:left w:val="none" w:sz="0" w:space="0" w:color="auto"/>
        <w:bottom w:val="none" w:sz="0" w:space="0" w:color="auto"/>
        <w:right w:val="none" w:sz="0" w:space="0" w:color="auto"/>
      </w:divBdr>
    </w:div>
    <w:div w:id="128669377">
      <w:bodyDiv w:val="1"/>
      <w:marLeft w:val="0"/>
      <w:marRight w:val="0"/>
      <w:marTop w:val="0"/>
      <w:marBottom w:val="0"/>
      <w:divBdr>
        <w:top w:val="none" w:sz="0" w:space="0" w:color="auto"/>
        <w:left w:val="none" w:sz="0" w:space="0" w:color="auto"/>
        <w:bottom w:val="none" w:sz="0" w:space="0" w:color="auto"/>
        <w:right w:val="none" w:sz="0" w:space="0" w:color="auto"/>
      </w:divBdr>
    </w:div>
    <w:div w:id="177084888">
      <w:bodyDiv w:val="1"/>
      <w:marLeft w:val="0"/>
      <w:marRight w:val="0"/>
      <w:marTop w:val="0"/>
      <w:marBottom w:val="0"/>
      <w:divBdr>
        <w:top w:val="none" w:sz="0" w:space="0" w:color="auto"/>
        <w:left w:val="none" w:sz="0" w:space="0" w:color="auto"/>
        <w:bottom w:val="none" w:sz="0" w:space="0" w:color="auto"/>
        <w:right w:val="none" w:sz="0" w:space="0" w:color="auto"/>
      </w:divBdr>
    </w:div>
    <w:div w:id="178930519">
      <w:bodyDiv w:val="1"/>
      <w:marLeft w:val="0"/>
      <w:marRight w:val="0"/>
      <w:marTop w:val="0"/>
      <w:marBottom w:val="0"/>
      <w:divBdr>
        <w:top w:val="none" w:sz="0" w:space="0" w:color="auto"/>
        <w:left w:val="none" w:sz="0" w:space="0" w:color="auto"/>
        <w:bottom w:val="none" w:sz="0" w:space="0" w:color="auto"/>
        <w:right w:val="none" w:sz="0" w:space="0" w:color="auto"/>
      </w:divBdr>
      <w:divsChild>
        <w:div w:id="309940459">
          <w:marLeft w:val="274"/>
          <w:marRight w:val="0"/>
          <w:marTop w:val="0"/>
          <w:marBottom w:val="0"/>
          <w:divBdr>
            <w:top w:val="none" w:sz="0" w:space="0" w:color="auto"/>
            <w:left w:val="none" w:sz="0" w:space="0" w:color="auto"/>
            <w:bottom w:val="none" w:sz="0" w:space="0" w:color="auto"/>
            <w:right w:val="none" w:sz="0" w:space="0" w:color="auto"/>
          </w:divBdr>
        </w:div>
        <w:div w:id="1257254341">
          <w:marLeft w:val="274"/>
          <w:marRight w:val="0"/>
          <w:marTop w:val="0"/>
          <w:marBottom w:val="0"/>
          <w:divBdr>
            <w:top w:val="none" w:sz="0" w:space="0" w:color="auto"/>
            <w:left w:val="none" w:sz="0" w:space="0" w:color="auto"/>
            <w:bottom w:val="none" w:sz="0" w:space="0" w:color="auto"/>
            <w:right w:val="none" w:sz="0" w:space="0" w:color="auto"/>
          </w:divBdr>
        </w:div>
        <w:div w:id="546844512">
          <w:marLeft w:val="274"/>
          <w:marRight w:val="0"/>
          <w:marTop w:val="0"/>
          <w:marBottom w:val="0"/>
          <w:divBdr>
            <w:top w:val="none" w:sz="0" w:space="0" w:color="auto"/>
            <w:left w:val="none" w:sz="0" w:space="0" w:color="auto"/>
            <w:bottom w:val="none" w:sz="0" w:space="0" w:color="auto"/>
            <w:right w:val="none" w:sz="0" w:space="0" w:color="auto"/>
          </w:divBdr>
        </w:div>
      </w:divsChild>
    </w:div>
    <w:div w:id="324403255">
      <w:bodyDiv w:val="1"/>
      <w:marLeft w:val="0"/>
      <w:marRight w:val="0"/>
      <w:marTop w:val="0"/>
      <w:marBottom w:val="0"/>
      <w:divBdr>
        <w:top w:val="none" w:sz="0" w:space="0" w:color="auto"/>
        <w:left w:val="none" w:sz="0" w:space="0" w:color="auto"/>
        <w:bottom w:val="none" w:sz="0" w:space="0" w:color="auto"/>
        <w:right w:val="none" w:sz="0" w:space="0" w:color="auto"/>
      </w:divBdr>
    </w:div>
    <w:div w:id="349332529">
      <w:bodyDiv w:val="1"/>
      <w:marLeft w:val="0"/>
      <w:marRight w:val="0"/>
      <w:marTop w:val="0"/>
      <w:marBottom w:val="0"/>
      <w:divBdr>
        <w:top w:val="none" w:sz="0" w:space="0" w:color="auto"/>
        <w:left w:val="none" w:sz="0" w:space="0" w:color="auto"/>
        <w:bottom w:val="none" w:sz="0" w:space="0" w:color="auto"/>
        <w:right w:val="none" w:sz="0" w:space="0" w:color="auto"/>
      </w:divBdr>
    </w:div>
    <w:div w:id="408845338">
      <w:bodyDiv w:val="1"/>
      <w:marLeft w:val="0"/>
      <w:marRight w:val="0"/>
      <w:marTop w:val="0"/>
      <w:marBottom w:val="0"/>
      <w:divBdr>
        <w:top w:val="none" w:sz="0" w:space="0" w:color="auto"/>
        <w:left w:val="none" w:sz="0" w:space="0" w:color="auto"/>
        <w:bottom w:val="none" w:sz="0" w:space="0" w:color="auto"/>
        <w:right w:val="none" w:sz="0" w:space="0" w:color="auto"/>
      </w:divBdr>
    </w:div>
    <w:div w:id="488599698">
      <w:bodyDiv w:val="1"/>
      <w:marLeft w:val="0"/>
      <w:marRight w:val="0"/>
      <w:marTop w:val="0"/>
      <w:marBottom w:val="0"/>
      <w:divBdr>
        <w:top w:val="none" w:sz="0" w:space="0" w:color="auto"/>
        <w:left w:val="none" w:sz="0" w:space="0" w:color="auto"/>
        <w:bottom w:val="none" w:sz="0" w:space="0" w:color="auto"/>
        <w:right w:val="none" w:sz="0" w:space="0" w:color="auto"/>
      </w:divBdr>
    </w:div>
    <w:div w:id="492381897">
      <w:bodyDiv w:val="1"/>
      <w:marLeft w:val="0"/>
      <w:marRight w:val="0"/>
      <w:marTop w:val="0"/>
      <w:marBottom w:val="0"/>
      <w:divBdr>
        <w:top w:val="none" w:sz="0" w:space="0" w:color="auto"/>
        <w:left w:val="none" w:sz="0" w:space="0" w:color="auto"/>
        <w:bottom w:val="none" w:sz="0" w:space="0" w:color="auto"/>
        <w:right w:val="none" w:sz="0" w:space="0" w:color="auto"/>
      </w:divBdr>
    </w:div>
    <w:div w:id="547255952">
      <w:bodyDiv w:val="1"/>
      <w:marLeft w:val="0"/>
      <w:marRight w:val="0"/>
      <w:marTop w:val="0"/>
      <w:marBottom w:val="0"/>
      <w:divBdr>
        <w:top w:val="none" w:sz="0" w:space="0" w:color="auto"/>
        <w:left w:val="none" w:sz="0" w:space="0" w:color="auto"/>
        <w:bottom w:val="none" w:sz="0" w:space="0" w:color="auto"/>
        <w:right w:val="none" w:sz="0" w:space="0" w:color="auto"/>
      </w:divBdr>
    </w:div>
    <w:div w:id="565142404">
      <w:bodyDiv w:val="1"/>
      <w:marLeft w:val="0"/>
      <w:marRight w:val="0"/>
      <w:marTop w:val="0"/>
      <w:marBottom w:val="0"/>
      <w:divBdr>
        <w:top w:val="none" w:sz="0" w:space="0" w:color="auto"/>
        <w:left w:val="none" w:sz="0" w:space="0" w:color="auto"/>
        <w:bottom w:val="none" w:sz="0" w:space="0" w:color="auto"/>
        <w:right w:val="none" w:sz="0" w:space="0" w:color="auto"/>
      </w:divBdr>
    </w:div>
    <w:div w:id="650712830">
      <w:bodyDiv w:val="1"/>
      <w:marLeft w:val="0"/>
      <w:marRight w:val="0"/>
      <w:marTop w:val="0"/>
      <w:marBottom w:val="0"/>
      <w:divBdr>
        <w:top w:val="none" w:sz="0" w:space="0" w:color="auto"/>
        <w:left w:val="none" w:sz="0" w:space="0" w:color="auto"/>
        <w:bottom w:val="none" w:sz="0" w:space="0" w:color="auto"/>
        <w:right w:val="none" w:sz="0" w:space="0" w:color="auto"/>
      </w:divBdr>
    </w:div>
    <w:div w:id="684750621">
      <w:bodyDiv w:val="1"/>
      <w:marLeft w:val="0"/>
      <w:marRight w:val="0"/>
      <w:marTop w:val="0"/>
      <w:marBottom w:val="0"/>
      <w:divBdr>
        <w:top w:val="none" w:sz="0" w:space="0" w:color="auto"/>
        <w:left w:val="none" w:sz="0" w:space="0" w:color="auto"/>
        <w:bottom w:val="none" w:sz="0" w:space="0" w:color="auto"/>
        <w:right w:val="none" w:sz="0" w:space="0" w:color="auto"/>
      </w:divBdr>
    </w:div>
    <w:div w:id="717511125">
      <w:bodyDiv w:val="1"/>
      <w:marLeft w:val="0"/>
      <w:marRight w:val="0"/>
      <w:marTop w:val="0"/>
      <w:marBottom w:val="0"/>
      <w:divBdr>
        <w:top w:val="none" w:sz="0" w:space="0" w:color="auto"/>
        <w:left w:val="none" w:sz="0" w:space="0" w:color="auto"/>
        <w:bottom w:val="none" w:sz="0" w:space="0" w:color="auto"/>
        <w:right w:val="none" w:sz="0" w:space="0" w:color="auto"/>
      </w:divBdr>
    </w:div>
    <w:div w:id="769470258">
      <w:bodyDiv w:val="1"/>
      <w:marLeft w:val="0"/>
      <w:marRight w:val="0"/>
      <w:marTop w:val="0"/>
      <w:marBottom w:val="0"/>
      <w:divBdr>
        <w:top w:val="none" w:sz="0" w:space="0" w:color="auto"/>
        <w:left w:val="none" w:sz="0" w:space="0" w:color="auto"/>
        <w:bottom w:val="none" w:sz="0" w:space="0" w:color="auto"/>
        <w:right w:val="none" w:sz="0" w:space="0" w:color="auto"/>
      </w:divBdr>
      <w:divsChild>
        <w:div w:id="531112169">
          <w:marLeft w:val="274"/>
          <w:marRight w:val="0"/>
          <w:marTop w:val="0"/>
          <w:marBottom w:val="0"/>
          <w:divBdr>
            <w:top w:val="none" w:sz="0" w:space="0" w:color="auto"/>
            <w:left w:val="none" w:sz="0" w:space="0" w:color="auto"/>
            <w:bottom w:val="none" w:sz="0" w:space="0" w:color="auto"/>
            <w:right w:val="none" w:sz="0" w:space="0" w:color="auto"/>
          </w:divBdr>
        </w:div>
        <w:div w:id="856621177">
          <w:marLeft w:val="274"/>
          <w:marRight w:val="0"/>
          <w:marTop w:val="0"/>
          <w:marBottom w:val="0"/>
          <w:divBdr>
            <w:top w:val="none" w:sz="0" w:space="0" w:color="auto"/>
            <w:left w:val="none" w:sz="0" w:space="0" w:color="auto"/>
            <w:bottom w:val="none" w:sz="0" w:space="0" w:color="auto"/>
            <w:right w:val="none" w:sz="0" w:space="0" w:color="auto"/>
          </w:divBdr>
        </w:div>
      </w:divsChild>
    </w:div>
    <w:div w:id="798186100">
      <w:bodyDiv w:val="1"/>
      <w:marLeft w:val="0"/>
      <w:marRight w:val="0"/>
      <w:marTop w:val="0"/>
      <w:marBottom w:val="0"/>
      <w:divBdr>
        <w:top w:val="none" w:sz="0" w:space="0" w:color="auto"/>
        <w:left w:val="none" w:sz="0" w:space="0" w:color="auto"/>
        <w:bottom w:val="none" w:sz="0" w:space="0" w:color="auto"/>
        <w:right w:val="none" w:sz="0" w:space="0" w:color="auto"/>
      </w:divBdr>
    </w:div>
    <w:div w:id="862743398">
      <w:bodyDiv w:val="1"/>
      <w:marLeft w:val="0"/>
      <w:marRight w:val="0"/>
      <w:marTop w:val="0"/>
      <w:marBottom w:val="0"/>
      <w:divBdr>
        <w:top w:val="none" w:sz="0" w:space="0" w:color="auto"/>
        <w:left w:val="none" w:sz="0" w:space="0" w:color="auto"/>
        <w:bottom w:val="none" w:sz="0" w:space="0" w:color="auto"/>
        <w:right w:val="none" w:sz="0" w:space="0" w:color="auto"/>
      </w:divBdr>
    </w:div>
    <w:div w:id="1010834624">
      <w:bodyDiv w:val="1"/>
      <w:marLeft w:val="0"/>
      <w:marRight w:val="0"/>
      <w:marTop w:val="0"/>
      <w:marBottom w:val="0"/>
      <w:divBdr>
        <w:top w:val="none" w:sz="0" w:space="0" w:color="auto"/>
        <w:left w:val="none" w:sz="0" w:space="0" w:color="auto"/>
        <w:bottom w:val="none" w:sz="0" w:space="0" w:color="auto"/>
        <w:right w:val="none" w:sz="0" w:space="0" w:color="auto"/>
      </w:divBdr>
    </w:div>
    <w:div w:id="1025860538">
      <w:bodyDiv w:val="1"/>
      <w:marLeft w:val="0"/>
      <w:marRight w:val="0"/>
      <w:marTop w:val="0"/>
      <w:marBottom w:val="0"/>
      <w:divBdr>
        <w:top w:val="none" w:sz="0" w:space="0" w:color="auto"/>
        <w:left w:val="none" w:sz="0" w:space="0" w:color="auto"/>
        <w:bottom w:val="none" w:sz="0" w:space="0" w:color="auto"/>
        <w:right w:val="none" w:sz="0" w:space="0" w:color="auto"/>
      </w:divBdr>
    </w:div>
    <w:div w:id="1071385478">
      <w:bodyDiv w:val="1"/>
      <w:marLeft w:val="0"/>
      <w:marRight w:val="0"/>
      <w:marTop w:val="0"/>
      <w:marBottom w:val="0"/>
      <w:divBdr>
        <w:top w:val="none" w:sz="0" w:space="0" w:color="auto"/>
        <w:left w:val="none" w:sz="0" w:space="0" w:color="auto"/>
        <w:bottom w:val="none" w:sz="0" w:space="0" w:color="auto"/>
        <w:right w:val="none" w:sz="0" w:space="0" w:color="auto"/>
      </w:divBdr>
    </w:div>
    <w:div w:id="1081559834">
      <w:bodyDiv w:val="1"/>
      <w:marLeft w:val="0"/>
      <w:marRight w:val="0"/>
      <w:marTop w:val="0"/>
      <w:marBottom w:val="0"/>
      <w:divBdr>
        <w:top w:val="none" w:sz="0" w:space="0" w:color="auto"/>
        <w:left w:val="none" w:sz="0" w:space="0" w:color="auto"/>
        <w:bottom w:val="none" w:sz="0" w:space="0" w:color="auto"/>
        <w:right w:val="none" w:sz="0" w:space="0" w:color="auto"/>
      </w:divBdr>
      <w:divsChild>
        <w:div w:id="455564083">
          <w:marLeft w:val="274"/>
          <w:marRight w:val="0"/>
          <w:marTop w:val="0"/>
          <w:marBottom w:val="0"/>
          <w:divBdr>
            <w:top w:val="none" w:sz="0" w:space="0" w:color="auto"/>
            <w:left w:val="none" w:sz="0" w:space="0" w:color="auto"/>
            <w:bottom w:val="none" w:sz="0" w:space="0" w:color="auto"/>
            <w:right w:val="none" w:sz="0" w:space="0" w:color="auto"/>
          </w:divBdr>
        </w:div>
        <w:div w:id="795375623">
          <w:marLeft w:val="274"/>
          <w:marRight w:val="0"/>
          <w:marTop w:val="0"/>
          <w:marBottom w:val="0"/>
          <w:divBdr>
            <w:top w:val="none" w:sz="0" w:space="0" w:color="auto"/>
            <w:left w:val="none" w:sz="0" w:space="0" w:color="auto"/>
            <w:bottom w:val="none" w:sz="0" w:space="0" w:color="auto"/>
            <w:right w:val="none" w:sz="0" w:space="0" w:color="auto"/>
          </w:divBdr>
        </w:div>
      </w:divsChild>
    </w:div>
    <w:div w:id="1094203851">
      <w:bodyDiv w:val="1"/>
      <w:marLeft w:val="0"/>
      <w:marRight w:val="0"/>
      <w:marTop w:val="0"/>
      <w:marBottom w:val="0"/>
      <w:divBdr>
        <w:top w:val="none" w:sz="0" w:space="0" w:color="auto"/>
        <w:left w:val="none" w:sz="0" w:space="0" w:color="auto"/>
        <w:bottom w:val="none" w:sz="0" w:space="0" w:color="auto"/>
        <w:right w:val="none" w:sz="0" w:space="0" w:color="auto"/>
      </w:divBdr>
    </w:div>
    <w:div w:id="1104617288">
      <w:bodyDiv w:val="1"/>
      <w:marLeft w:val="0"/>
      <w:marRight w:val="0"/>
      <w:marTop w:val="0"/>
      <w:marBottom w:val="0"/>
      <w:divBdr>
        <w:top w:val="none" w:sz="0" w:space="0" w:color="auto"/>
        <w:left w:val="none" w:sz="0" w:space="0" w:color="auto"/>
        <w:bottom w:val="none" w:sz="0" w:space="0" w:color="auto"/>
        <w:right w:val="none" w:sz="0" w:space="0" w:color="auto"/>
      </w:divBdr>
    </w:div>
    <w:div w:id="1268199371">
      <w:bodyDiv w:val="1"/>
      <w:marLeft w:val="0"/>
      <w:marRight w:val="0"/>
      <w:marTop w:val="0"/>
      <w:marBottom w:val="0"/>
      <w:divBdr>
        <w:top w:val="none" w:sz="0" w:space="0" w:color="auto"/>
        <w:left w:val="none" w:sz="0" w:space="0" w:color="auto"/>
        <w:bottom w:val="none" w:sz="0" w:space="0" w:color="auto"/>
        <w:right w:val="none" w:sz="0" w:space="0" w:color="auto"/>
      </w:divBdr>
    </w:div>
    <w:div w:id="1361083272">
      <w:bodyDiv w:val="1"/>
      <w:marLeft w:val="0"/>
      <w:marRight w:val="0"/>
      <w:marTop w:val="0"/>
      <w:marBottom w:val="0"/>
      <w:divBdr>
        <w:top w:val="none" w:sz="0" w:space="0" w:color="auto"/>
        <w:left w:val="none" w:sz="0" w:space="0" w:color="auto"/>
        <w:bottom w:val="none" w:sz="0" w:space="0" w:color="auto"/>
        <w:right w:val="none" w:sz="0" w:space="0" w:color="auto"/>
      </w:divBdr>
    </w:div>
    <w:div w:id="1424571705">
      <w:bodyDiv w:val="1"/>
      <w:marLeft w:val="0"/>
      <w:marRight w:val="0"/>
      <w:marTop w:val="0"/>
      <w:marBottom w:val="0"/>
      <w:divBdr>
        <w:top w:val="none" w:sz="0" w:space="0" w:color="auto"/>
        <w:left w:val="none" w:sz="0" w:space="0" w:color="auto"/>
        <w:bottom w:val="none" w:sz="0" w:space="0" w:color="auto"/>
        <w:right w:val="none" w:sz="0" w:space="0" w:color="auto"/>
      </w:divBdr>
    </w:div>
    <w:div w:id="1472211495">
      <w:bodyDiv w:val="1"/>
      <w:marLeft w:val="0"/>
      <w:marRight w:val="0"/>
      <w:marTop w:val="0"/>
      <w:marBottom w:val="0"/>
      <w:divBdr>
        <w:top w:val="none" w:sz="0" w:space="0" w:color="auto"/>
        <w:left w:val="none" w:sz="0" w:space="0" w:color="auto"/>
        <w:bottom w:val="none" w:sz="0" w:space="0" w:color="auto"/>
        <w:right w:val="none" w:sz="0" w:space="0" w:color="auto"/>
      </w:divBdr>
      <w:divsChild>
        <w:div w:id="355616661">
          <w:marLeft w:val="0"/>
          <w:marRight w:val="0"/>
          <w:marTop w:val="0"/>
          <w:marBottom w:val="0"/>
          <w:divBdr>
            <w:top w:val="none" w:sz="0" w:space="0" w:color="auto"/>
            <w:left w:val="none" w:sz="0" w:space="0" w:color="auto"/>
            <w:bottom w:val="none" w:sz="0" w:space="0" w:color="auto"/>
            <w:right w:val="none" w:sz="0" w:space="0" w:color="auto"/>
          </w:divBdr>
        </w:div>
        <w:div w:id="1097022305">
          <w:marLeft w:val="0"/>
          <w:marRight w:val="0"/>
          <w:marTop w:val="0"/>
          <w:marBottom w:val="0"/>
          <w:divBdr>
            <w:top w:val="none" w:sz="0" w:space="0" w:color="auto"/>
            <w:left w:val="none" w:sz="0" w:space="0" w:color="auto"/>
            <w:bottom w:val="none" w:sz="0" w:space="0" w:color="auto"/>
            <w:right w:val="none" w:sz="0" w:space="0" w:color="auto"/>
          </w:divBdr>
        </w:div>
        <w:div w:id="314337905">
          <w:marLeft w:val="0"/>
          <w:marRight w:val="0"/>
          <w:marTop w:val="0"/>
          <w:marBottom w:val="0"/>
          <w:divBdr>
            <w:top w:val="none" w:sz="0" w:space="0" w:color="auto"/>
            <w:left w:val="none" w:sz="0" w:space="0" w:color="auto"/>
            <w:bottom w:val="none" w:sz="0" w:space="0" w:color="auto"/>
            <w:right w:val="none" w:sz="0" w:space="0" w:color="auto"/>
          </w:divBdr>
        </w:div>
        <w:div w:id="331875144">
          <w:marLeft w:val="0"/>
          <w:marRight w:val="0"/>
          <w:marTop w:val="0"/>
          <w:marBottom w:val="0"/>
          <w:divBdr>
            <w:top w:val="none" w:sz="0" w:space="0" w:color="auto"/>
            <w:left w:val="none" w:sz="0" w:space="0" w:color="auto"/>
            <w:bottom w:val="none" w:sz="0" w:space="0" w:color="auto"/>
            <w:right w:val="none" w:sz="0" w:space="0" w:color="auto"/>
          </w:divBdr>
        </w:div>
        <w:div w:id="1630352360">
          <w:marLeft w:val="0"/>
          <w:marRight w:val="0"/>
          <w:marTop w:val="0"/>
          <w:marBottom w:val="0"/>
          <w:divBdr>
            <w:top w:val="none" w:sz="0" w:space="0" w:color="auto"/>
            <w:left w:val="none" w:sz="0" w:space="0" w:color="auto"/>
            <w:bottom w:val="none" w:sz="0" w:space="0" w:color="auto"/>
            <w:right w:val="none" w:sz="0" w:space="0" w:color="auto"/>
          </w:divBdr>
        </w:div>
        <w:div w:id="1908491491">
          <w:marLeft w:val="0"/>
          <w:marRight w:val="0"/>
          <w:marTop w:val="0"/>
          <w:marBottom w:val="0"/>
          <w:divBdr>
            <w:top w:val="none" w:sz="0" w:space="0" w:color="auto"/>
            <w:left w:val="none" w:sz="0" w:space="0" w:color="auto"/>
            <w:bottom w:val="none" w:sz="0" w:space="0" w:color="auto"/>
            <w:right w:val="none" w:sz="0" w:space="0" w:color="auto"/>
          </w:divBdr>
        </w:div>
      </w:divsChild>
    </w:div>
    <w:div w:id="1496842512">
      <w:bodyDiv w:val="1"/>
      <w:marLeft w:val="0"/>
      <w:marRight w:val="0"/>
      <w:marTop w:val="0"/>
      <w:marBottom w:val="0"/>
      <w:divBdr>
        <w:top w:val="none" w:sz="0" w:space="0" w:color="auto"/>
        <w:left w:val="none" w:sz="0" w:space="0" w:color="auto"/>
        <w:bottom w:val="none" w:sz="0" w:space="0" w:color="auto"/>
        <w:right w:val="none" w:sz="0" w:space="0" w:color="auto"/>
      </w:divBdr>
      <w:divsChild>
        <w:div w:id="934437086">
          <w:marLeft w:val="274"/>
          <w:marRight w:val="0"/>
          <w:marTop w:val="0"/>
          <w:marBottom w:val="0"/>
          <w:divBdr>
            <w:top w:val="none" w:sz="0" w:space="0" w:color="auto"/>
            <w:left w:val="none" w:sz="0" w:space="0" w:color="auto"/>
            <w:bottom w:val="none" w:sz="0" w:space="0" w:color="auto"/>
            <w:right w:val="none" w:sz="0" w:space="0" w:color="auto"/>
          </w:divBdr>
        </w:div>
        <w:div w:id="1424572786">
          <w:marLeft w:val="274"/>
          <w:marRight w:val="0"/>
          <w:marTop w:val="0"/>
          <w:marBottom w:val="0"/>
          <w:divBdr>
            <w:top w:val="none" w:sz="0" w:space="0" w:color="auto"/>
            <w:left w:val="none" w:sz="0" w:space="0" w:color="auto"/>
            <w:bottom w:val="none" w:sz="0" w:space="0" w:color="auto"/>
            <w:right w:val="none" w:sz="0" w:space="0" w:color="auto"/>
          </w:divBdr>
        </w:div>
        <w:div w:id="1578636448">
          <w:marLeft w:val="274"/>
          <w:marRight w:val="0"/>
          <w:marTop w:val="0"/>
          <w:marBottom w:val="0"/>
          <w:divBdr>
            <w:top w:val="none" w:sz="0" w:space="0" w:color="auto"/>
            <w:left w:val="none" w:sz="0" w:space="0" w:color="auto"/>
            <w:bottom w:val="none" w:sz="0" w:space="0" w:color="auto"/>
            <w:right w:val="none" w:sz="0" w:space="0" w:color="auto"/>
          </w:divBdr>
        </w:div>
      </w:divsChild>
    </w:div>
    <w:div w:id="1683362532">
      <w:bodyDiv w:val="1"/>
      <w:marLeft w:val="0"/>
      <w:marRight w:val="0"/>
      <w:marTop w:val="0"/>
      <w:marBottom w:val="0"/>
      <w:divBdr>
        <w:top w:val="none" w:sz="0" w:space="0" w:color="auto"/>
        <w:left w:val="none" w:sz="0" w:space="0" w:color="auto"/>
        <w:bottom w:val="none" w:sz="0" w:space="0" w:color="auto"/>
        <w:right w:val="none" w:sz="0" w:space="0" w:color="auto"/>
      </w:divBdr>
    </w:div>
    <w:div w:id="1745687559">
      <w:bodyDiv w:val="1"/>
      <w:marLeft w:val="0"/>
      <w:marRight w:val="0"/>
      <w:marTop w:val="0"/>
      <w:marBottom w:val="0"/>
      <w:divBdr>
        <w:top w:val="none" w:sz="0" w:space="0" w:color="auto"/>
        <w:left w:val="none" w:sz="0" w:space="0" w:color="auto"/>
        <w:bottom w:val="none" w:sz="0" w:space="0" w:color="auto"/>
        <w:right w:val="none" w:sz="0" w:space="0" w:color="auto"/>
      </w:divBdr>
    </w:div>
    <w:div w:id="1772968791">
      <w:bodyDiv w:val="1"/>
      <w:marLeft w:val="0"/>
      <w:marRight w:val="0"/>
      <w:marTop w:val="0"/>
      <w:marBottom w:val="0"/>
      <w:divBdr>
        <w:top w:val="none" w:sz="0" w:space="0" w:color="auto"/>
        <w:left w:val="none" w:sz="0" w:space="0" w:color="auto"/>
        <w:bottom w:val="none" w:sz="0" w:space="0" w:color="auto"/>
        <w:right w:val="none" w:sz="0" w:space="0" w:color="auto"/>
      </w:divBdr>
      <w:divsChild>
        <w:div w:id="1059137655">
          <w:marLeft w:val="274"/>
          <w:marRight w:val="0"/>
          <w:marTop w:val="0"/>
          <w:marBottom w:val="0"/>
          <w:divBdr>
            <w:top w:val="none" w:sz="0" w:space="0" w:color="auto"/>
            <w:left w:val="none" w:sz="0" w:space="0" w:color="auto"/>
            <w:bottom w:val="none" w:sz="0" w:space="0" w:color="auto"/>
            <w:right w:val="none" w:sz="0" w:space="0" w:color="auto"/>
          </w:divBdr>
        </w:div>
        <w:div w:id="82918981">
          <w:marLeft w:val="274"/>
          <w:marRight w:val="0"/>
          <w:marTop w:val="0"/>
          <w:marBottom w:val="0"/>
          <w:divBdr>
            <w:top w:val="none" w:sz="0" w:space="0" w:color="auto"/>
            <w:left w:val="none" w:sz="0" w:space="0" w:color="auto"/>
            <w:bottom w:val="none" w:sz="0" w:space="0" w:color="auto"/>
            <w:right w:val="none" w:sz="0" w:space="0" w:color="auto"/>
          </w:divBdr>
        </w:div>
      </w:divsChild>
    </w:div>
    <w:div w:id="1809663331">
      <w:bodyDiv w:val="1"/>
      <w:marLeft w:val="0"/>
      <w:marRight w:val="0"/>
      <w:marTop w:val="0"/>
      <w:marBottom w:val="0"/>
      <w:divBdr>
        <w:top w:val="none" w:sz="0" w:space="0" w:color="auto"/>
        <w:left w:val="none" w:sz="0" w:space="0" w:color="auto"/>
        <w:bottom w:val="none" w:sz="0" w:space="0" w:color="auto"/>
        <w:right w:val="none" w:sz="0" w:space="0" w:color="auto"/>
      </w:divBdr>
    </w:div>
    <w:div w:id="2060400651">
      <w:bodyDiv w:val="1"/>
      <w:marLeft w:val="0"/>
      <w:marRight w:val="0"/>
      <w:marTop w:val="0"/>
      <w:marBottom w:val="0"/>
      <w:divBdr>
        <w:top w:val="none" w:sz="0" w:space="0" w:color="auto"/>
        <w:left w:val="none" w:sz="0" w:space="0" w:color="auto"/>
        <w:bottom w:val="none" w:sz="0" w:space="0" w:color="auto"/>
        <w:right w:val="none" w:sz="0" w:space="0" w:color="auto"/>
      </w:divBdr>
    </w:div>
    <w:div w:id="206209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image" Target="media/image1.gif"/><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herson.tax.gov.u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kherson.tax.gov.ua" TargetMode="External"/><Relationship Id="rId4" Type="http://schemas.microsoft.com/office/2007/relationships/stylesWithEffects" Target="stylesWithEffects.xml"/><Relationship Id="rId9" Type="http://schemas.openxmlformats.org/officeDocument/2006/relationships/image" Target="media/image3.gi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9EDDA-53D1-4D14-8E1E-B8AC48C1D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574</Words>
  <Characters>3275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WebPortalOperator</dc:creator>
  <cp:lastModifiedBy>WebPortalOperator</cp:lastModifiedBy>
  <cp:revision>4</cp:revision>
  <cp:lastPrinted>2020-09-09T10:42:00Z</cp:lastPrinted>
  <dcterms:created xsi:type="dcterms:W3CDTF">2020-09-09T10:30:00Z</dcterms:created>
  <dcterms:modified xsi:type="dcterms:W3CDTF">2020-09-09T10:52:00Z</dcterms:modified>
</cp:coreProperties>
</file>