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2"/>
      </w:tblGrid>
      <w:tr w:rsidR="00BD7DBE" w:rsidRPr="008E2A30" w:rsidTr="000075BB">
        <w:trPr>
          <w:trHeight w:val="690"/>
          <w:tblCellSpacing w:w="22" w:type="dxa"/>
        </w:trPr>
        <w:tc>
          <w:tcPr>
            <w:tcW w:w="4872" w:type="pct"/>
          </w:tcPr>
          <w:p w:rsidR="00BD7DBE" w:rsidRPr="0063748D" w:rsidRDefault="00BD7DBE" w:rsidP="00911059">
            <w:pPr>
              <w:pStyle w:val="a3"/>
              <w:rPr>
                <w:sz w:val="20"/>
                <w:szCs w:val="20"/>
              </w:rPr>
            </w:pPr>
          </w:p>
        </w:tc>
      </w:tr>
    </w:tbl>
    <w:p w:rsidR="00BD7DBE" w:rsidRDefault="00BD7DBE" w:rsidP="00BD7DBE">
      <w:pPr>
        <w:pStyle w:val="a3"/>
        <w:jc w:val="both"/>
      </w:pPr>
    </w:p>
    <w:p w:rsidR="008E2A30" w:rsidRPr="00B773E9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"/>
        <w:gridCol w:w="5796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AB4111" w:rsidP="00B773E9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C025D1C" wp14:editId="41BAC4FA">
                      <wp:simplePos x="0" y="0"/>
                      <wp:positionH relativeFrom="column">
                        <wp:posOffset>629341</wp:posOffset>
                      </wp:positionH>
                      <wp:positionV relativeFrom="paragraph">
                        <wp:posOffset>339033</wp:posOffset>
                      </wp:positionV>
                      <wp:extent cx="5561463" cy="6824"/>
                      <wp:effectExtent l="0" t="0" r="20320" b="317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463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FCF853" id="Пряма сполучна лінія 11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    </w:pict>
                </mc:Fallback>
              </mc:AlternateContent>
            </w:r>
            <w:r w:rsidR="00BD7DBE">
              <w:t>Розпорядник інформації</w:t>
            </w:r>
            <w:r w:rsidR="00BD7DBE">
              <w:br/>
            </w:r>
            <w:r w:rsidR="00B773E9">
              <w:rPr>
                <w:b/>
              </w:rPr>
              <w:t>Головне управління ДПС у Херсонській області, Автономній Республіці Крим та м. Севастополі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Default="006F7661" w:rsidP="00911059">
                  <w:pPr>
                    <w:pStyle w:val="a3"/>
                  </w:pPr>
                  <w:r>
                    <w:t xml:space="preserve">       </w:t>
                  </w:r>
                  <w:r w:rsidR="00BD7DBE"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911059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911059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0F2CE1">
        <w:trPr>
          <w:trHeight w:val="110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0075BB" w:rsidP="00911059">
            <w:pPr>
              <w:pStyle w:val="a3"/>
              <w:jc w:val="center"/>
            </w:pPr>
            <w:r>
              <w:rPr>
                <w:i/>
                <w:iCs/>
              </w:rPr>
              <w:t>(загальний опис необхідної інформації)</w:t>
            </w: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 w:rsidRPr="00414E04">
              <w:t xml:space="preserve">Законом України "Про доступ до публічної інформації" </w:t>
            </w:r>
            <w:r>
              <w:t>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5F17DA" w:rsidP="005F17DA">
            <w:pPr>
              <w:pStyle w:val="a3"/>
              <w:jc w:val="center"/>
            </w:pPr>
            <w:r>
              <w:rPr>
                <w:i/>
                <w:iCs/>
              </w:rPr>
              <w:t>(вказати поштову адресу)</w:t>
            </w: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203804" w:rsidP="00203804">
            <w:pPr>
              <w:pStyle w:val="a3"/>
              <w:jc w:val="center"/>
            </w:pPr>
            <w:r>
              <w:rPr>
                <w:i/>
                <w:iCs/>
              </w:rPr>
              <w:t>(вказати e-</w:t>
            </w:r>
            <w:proofErr w:type="spellStart"/>
            <w:r>
              <w:rPr>
                <w:i/>
                <w:iCs/>
              </w:rPr>
              <w:t>mail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203804" w:rsidP="00203804">
            <w:pPr>
              <w:pStyle w:val="a3"/>
              <w:jc w:val="center"/>
            </w:pPr>
            <w:r>
              <w:rPr>
                <w:i/>
                <w:iCs/>
              </w:rPr>
              <w:t>(вказати номер факсу)</w:t>
            </w: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0F2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52" w:type="dxa"/>
          <w:wAfter w:w="5" w:type="dxa"/>
          <w:trHeight w:val="838"/>
          <w:tblCellSpacing w:w="22" w:type="dxa"/>
          <w:jc w:val="center"/>
        </w:trPr>
        <w:tc>
          <w:tcPr>
            <w:tcW w:w="10549" w:type="dxa"/>
            <w:gridSpan w:val="2"/>
            <w:hideMark/>
          </w:tcPr>
          <w:p w:rsidR="001374A6" w:rsidRPr="00B773E9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lastRenderedPageBreak/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(www.tax.gov.ua),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4A0E4E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405FBE" wp14:editId="55A5B2A5">
                      <wp:simplePos x="0" y="0"/>
                      <wp:positionH relativeFrom="column">
                        <wp:posOffset>1296680</wp:posOffset>
                      </wp:positionH>
                      <wp:positionV relativeFrom="paragraph">
                        <wp:posOffset>168417</wp:posOffset>
                      </wp:positionV>
                      <wp:extent cx="5547397" cy="0"/>
                      <wp:effectExtent l="0" t="0" r="15240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3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9A42C" id="Пряма сполучна лінія 1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    </w:pict>
                </mc:Fallback>
              </mc:AlternateContent>
            </w:r>
            <w:r w:rsidR="00BD7DBE">
              <w:t>на поштову адресу:</w:t>
            </w:r>
            <w:r w:rsidR="006A5C75">
              <w:t xml:space="preserve"> </w:t>
            </w:r>
            <w:bookmarkStart w:id="0" w:name="_GoBack"/>
            <w:bookmarkEnd w:id="0"/>
            <w:r w:rsidR="000F2CE1">
              <w:t>7</w:t>
            </w:r>
            <w:r w:rsidR="00461EB4">
              <w:rPr>
                <w:b/>
              </w:rPr>
              <w:t>3</w:t>
            </w:r>
            <w:r w:rsidR="000F2CE1">
              <w:rPr>
                <w:b/>
              </w:rPr>
              <w:t>000</w:t>
            </w:r>
            <w:r w:rsidR="00461EB4">
              <w:rPr>
                <w:b/>
              </w:rPr>
              <w:t xml:space="preserve">, м. </w:t>
            </w:r>
            <w:r w:rsidR="000F2CE1">
              <w:rPr>
                <w:b/>
              </w:rPr>
              <w:t>Херсон</w:t>
            </w:r>
            <w:r w:rsidR="00461EB4">
              <w:rPr>
                <w:b/>
              </w:rPr>
              <w:t>,</w:t>
            </w:r>
            <w:r w:rsidR="000F2CE1">
              <w:rPr>
                <w:b/>
              </w:rPr>
              <w:t xml:space="preserve"> проспект Ушакова</w:t>
            </w:r>
            <w:r w:rsidR="00461EB4">
              <w:rPr>
                <w:b/>
              </w:rPr>
              <w:t xml:space="preserve">, </w:t>
            </w:r>
            <w:r w:rsidR="000F2CE1">
              <w:rPr>
                <w:b/>
              </w:rPr>
              <w:t>75</w:t>
            </w:r>
            <w:r w:rsidR="00461EB4">
              <w:rPr>
                <w:b/>
                <w:lang w:val="ru-RU"/>
              </w:rPr>
              <w:t>;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B773E9">
              <w:rPr>
                <w:sz w:val="20"/>
                <w:szCs w:val="20"/>
                <w:lang w:val="ru-RU"/>
              </w:rPr>
              <w:t>)</w:t>
            </w:r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C34DBD" wp14:editId="6F8A37C7">
                      <wp:simplePos x="0" y="0"/>
                      <wp:positionH relativeFrom="column">
                        <wp:posOffset>1648346</wp:posOffset>
                      </wp:positionH>
                      <wp:positionV relativeFrom="paragraph">
                        <wp:posOffset>171147</wp:posOffset>
                      </wp:positionV>
                      <wp:extent cx="5199797" cy="13335"/>
                      <wp:effectExtent l="0" t="0" r="20320" b="2476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797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D0E324" id="Пряма сполучна лінія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    </w:pict>
                </mc:Fallback>
              </mc:AlternateContent>
            </w:r>
            <w:r w:rsidR="00BD7DBE">
              <w:t>на електронну адресу:</w:t>
            </w:r>
            <w:r w:rsidR="007D4E5C">
              <w:t xml:space="preserve"> </w:t>
            </w:r>
            <w:proofErr w:type="spellStart"/>
            <w:r w:rsidR="007D4E5C" w:rsidRPr="007D4E5C">
              <w:rPr>
                <w:b/>
                <w:lang w:val="en-US"/>
              </w:rPr>
              <w:t>kherson</w:t>
            </w:r>
            <w:proofErr w:type="spellEnd"/>
            <w:r w:rsidR="007D4E5C" w:rsidRPr="007D4E5C">
              <w:rPr>
                <w:b/>
                <w:lang w:val="ru-RU"/>
              </w:rPr>
              <w:t>.</w:t>
            </w:r>
            <w:proofErr w:type="spellStart"/>
            <w:r w:rsidR="007D4E5C" w:rsidRPr="007D4E5C">
              <w:rPr>
                <w:b/>
                <w:lang w:val="en-US"/>
              </w:rPr>
              <w:t>zvern</w:t>
            </w:r>
            <w:proofErr w:type="spellEnd"/>
            <w:r w:rsidR="007D4E5C" w:rsidRPr="007D4E5C">
              <w:rPr>
                <w:b/>
                <w:lang w:val="ru-RU"/>
              </w:rPr>
              <w:t>@</w:t>
            </w:r>
            <w:r w:rsidR="007D4E5C" w:rsidRPr="007D4E5C">
              <w:rPr>
                <w:b/>
                <w:lang w:val="en-US"/>
              </w:rPr>
              <w:t>tax</w:t>
            </w:r>
            <w:r w:rsidR="007D4E5C" w:rsidRPr="007D4E5C">
              <w:rPr>
                <w:b/>
                <w:lang w:val="ru-RU"/>
              </w:rPr>
              <w:t>.</w:t>
            </w:r>
            <w:proofErr w:type="spellStart"/>
            <w:r w:rsidR="007D4E5C" w:rsidRPr="007D4E5C">
              <w:rPr>
                <w:b/>
                <w:lang w:val="en-US"/>
              </w:rPr>
              <w:t>gov</w:t>
            </w:r>
            <w:proofErr w:type="spellEnd"/>
            <w:r w:rsidR="007D4E5C" w:rsidRPr="007D4E5C">
              <w:rPr>
                <w:b/>
                <w:lang w:val="ru-RU"/>
              </w:rPr>
              <w:t>.</w:t>
            </w:r>
            <w:proofErr w:type="spellStart"/>
            <w:r w:rsidR="007D4E5C" w:rsidRPr="007D4E5C">
              <w:rPr>
                <w:b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65406A">
              <w:rPr>
                <w:b/>
                <w:lang w:val="ru-RU"/>
              </w:rPr>
              <w:t xml:space="preserve"> 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8AD19E" wp14:editId="7C986BD8">
                      <wp:simplePos x="0" y="0"/>
                      <wp:positionH relativeFrom="column">
                        <wp:posOffset>583821</wp:posOffset>
                      </wp:positionH>
                      <wp:positionV relativeFrom="paragraph">
                        <wp:posOffset>149708</wp:posOffset>
                      </wp:positionV>
                      <wp:extent cx="6263905" cy="0"/>
                      <wp:effectExtent l="0" t="0" r="22860" b="19050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9C441" id="Пряма сполучна лінія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    </w:pict>
                </mc:Fallback>
              </mc:AlternateContent>
            </w:r>
            <w:r w:rsidR="00BD7DBE">
              <w:t>факсом:</w:t>
            </w:r>
            <w:r w:rsidR="004E1F73" w:rsidRPr="00B773E9">
              <w:rPr>
                <w:b/>
                <w:lang w:val="ru-RU"/>
              </w:rPr>
              <w:t xml:space="preserve"> (0</w:t>
            </w:r>
            <w:r w:rsidR="00B773E9">
              <w:rPr>
                <w:b/>
                <w:lang w:val="ru-RU"/>
              </w:rPr>
              <w:t>552) 42</w:t>
            </w:r>
            <w:r w:rsidR="004E1F73" w:rsidRPr="00B773E9">
              <w:rPr>
                <w:b/>
                <w:lang w:val="ru-RU"/>
              </w:rPr>
              <w:t>-</w:t>
            </w:r>
            <w:r w:rsidR="00B773E9">
              <w:rPr>
                <w:b/>
                <w:lang w:val="ru-RU"/>
              </w:rPr>
              <w:t>76</w:t>
            </w:r>
            <w:r w:rsidR="004E1F73" w:rsidRPr="00B773E9">
              <w:rPr>
                <w:b/>
                <w:lang w:val="ru-RU"/>
              </w:rPr>
              <w:t>-</w:t>
            </w:r>
            <w:r w:rsidR="00B773E9">
              <w:rPr>
                <w:b/>
                <w:lang w:val="ru-RU"/>
              </w:rPr>
              <w:t>47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                </w:t>
            </w:r>
            <w:r w:rsidR="00AC70D8">
              <w:rPr>
                <w:sz w:val="20"/>
                <w:szCs w:val="20"/>
              </w:rPr>
              <w:t xml:space="preserve">                                </w:t>
            </w:r>
            <w:r w:rsidR="00BD7DBE">
              <w:rPr>
                <w:sz w:val="20"/>
                <w:szCs w:val="20"/>
              </w:rPr>
              <w:t xml:space="preserve"> </w:t>
            </w:r>
            <w:r w:rsidR="00FC63F3">
              <w:rPr>
                <w:sz w:val="20"/>
                <w:szCs w:val="20"/>
              </w:rPr>
              <w:t xml:space="preserve">     </w:t>
            </w:r>
            <w:r w:rsidR="00BD7DBE"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BD7DBE" w:rsidRDefault="0049045F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6E2850" wp14:editId="630D862A">
                      <wp:simplePos x="0" y="0"/>
                      <wp:positionH relativeFrom="column">
                        <wp:posOffset>768066</wp:posOffset>
                      </wp:positionH>
                      <wp:positionV relativeFrom="paragraph">
                        <wp:posOffset>169213</wp:posOffset>
                      </wp:positionV>
                      <wp:extent cx="6032310" cy="26670"/>
                      <wp:effectExtent l="0" t="0" r="26035" b="3048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31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2E5BD" id="Пряма сполучна лінія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    </w:pict>
                </mc:Fallback>
              </mc:AlternateContent>
            </w:r>
            <w:r w:rsidR="00BD7DBE">
              <w:t>телефоном:</w:t>
            </w:r>
            <w:r w:rsidR="004E1F73" w:rsidRPr="00B773E9">
              <w:rPr>
                <w:b/>
                <w:lang w:val="ru-RU"/>
              </w:rPr>
              <w:t xml:space="preserve"> </w:t>
            </w:r>
            <w:r w:rsidR="00B773E9" w:rsidRPr="00B773E9">
              <w:rPr>
                <w:b/>
                <w:lang w:val="ru-RU"/>
              </w:rPr>
              <w:t>(0</w:t>
            </w:r>
            <w:r w:rsidR="00B773E9">
              <w:rPr>
                <w:b/>
                <w:lang w:val="ru-RU"/>
              </w:rPr>
              <w:t>552) 42</w:t>
            </w:r>
            <w:r w:rsidR="00B773E9" w:rsidRPr="00B773E9">
              <w:rPr>
                <w:b/>
                <w:lang w:val="ru-RU"/>
              </w:rPr>
              <w:t>-</w:t>
            </w:r>
            <w:r w:rsidR="00B773E9">
              <w:rPr>
                <w:b/>
                <w:lang w:val="ru-RU"/>
              </w:rPr>
              <w:t>76</w:t>
            </w:r>
            <w:r w:rsidR="00B773E9" w:rsidRPr="00B773E9">
              <w:rPr>
                <w:b/>
                <w:lang w:val="ru-RU"/>
              </w:rPr>
              <w:t>-</w:t>
            </w:r>
            <w:r w:rsidR="000075BB">
              <w:rPr>
                <w:b/>
                <w:lang w:val="ru-RU"/>
              </w:rPr>
              <w:t>15</w:t>
            </w:r>
            <w:r w:rsidR="00B773E9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0F2CE1" w:rsidRPr="000F2CE1" w:rsidRDefault="007C1560" w:rsidP="000F2CE1">
            <w:pPr>
              <w:pStyle w:val="a3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E0D1E7" wp14:editId="03E139D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519430</wp:posOffset>
                      </wp:positionV>
                      <wp:extent cx="6645910" cy="33655"/>
                      <wp:effectExtent l="0" t="0" r="21590" b="2349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45910" cy="33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DF26C" id="Пряма сполучна лінія 4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    </w:pict>
                </mc:Fallback>
              </mc:AlternateContent>
            </w:r>
            <w:r w:rsidR="00BD2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742240" wp14:editId="6C52DFD7">
                      <wp:simplePos x="0" y="0"/>
                      <wp:positionH relativeFrom="column">
                        <wp:posOffset>2951669</wp:posOffset>
                      </wp:positionH>
                      <wp:positionV relativeFrom="paragraph">
                        <wp:posOffset>154978</wp:posOffset>
                      </wp:positionV>
                      <wp:extent cx="3711641" cy="13648"/>
                      <wp:effectExtent l="0" t="0" r="22225" b="24765"/>
                      <wp:wrapNone/>
                      <wp:docPr id="7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1641" cy="136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39842A" id="Пряма сполучна лінія 7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    </w:pict>
                </mc:Fallback>
              </mc:AlternateContent>
            </w:r>
            <w:r w:rsidR="004E1F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2623F34" wp14:editId="4E1F90B8">
                      <wp:simplePos x="0" y="0"/>
                      <wp:positionH relativeFrom="column">
                        <wp:posOffset>17402</wp:posOffset>
                      </wp:positionH>
                      <wp:positionV relativeFrom="paragraph">
                        <wp:posOffset>336095</wp:posOffset>
                      </wp:positionV>
                      <wp:extent cx="6591669" cy="0"/>
                      <wp:effectExtent l="0" t="0" r="1905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16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81D62" id="Пряма сполучна лінія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    </w:pict>
                </mc:Fallback>
              </mc:AlternateContent>
            </w:r>
            <w:r w:rsidR="00BD7DBE">
              <w:t>в усній формі особисто посадовим особам</w:t>
            </w:r>
            <w:r w:rsidR="004E1F73">
              <w:t xml:space="preserve"> </w:t>
            </w:r>
            <w:r w:rsidR="00203804" w:rsidRPr="00203804">
              <w:rPr>
                <w:b/>
              </w:rPr>
              <w:t>с</w:t>
            </w:r>
            <w:r w:rsidR="000075BB">
              <w:rPr>
                <w:b/>
              </w:rPr>
              <w:t>ектор</w:t>
            </w:r>
            <w:r w:rsidR="000E5079">
              <w:rPr>
                <w:b/>
              </w:rPr>
              <w:t>у</w:t>
            </w:r>
            <w:r w:rsidR="004E1F73" w:rsidRPr="00FD1982">
              <w:rPr>
                <w:b/>
              </w:rPr>
              <w:t xml:space="preserve"> </w:t>
            </w:r>
            <w:r w:rsidR="000F2CE1" w:rsidRPr="00FD1982">
              <w:rPr>
                <w:b/>
              </w:rPr>
              <w:t>розгляду звернень громадян та д</w:t>
            </w:r>
            <w:r w:rsidR="004E1F73" w:rsidRPr="00FD1982">
              <w:rPr>
                <w:b/>
              </w:rPr>
              <w:t>оступу до публічної інформації</w:t>
            </w:r>
            <w:r w:rsidR="000075BB">
              <w:rPr>
                <w:b/>
              </w:rPr>
              <w:t xml:space="preserve"> організаційно-розпорядчого управління</w:t>
            </w:r>
            <w:r w:rsidR="000F2CE1" w:rsidRPr="00FD1982">
              <w:rPr>
                <w:b/>
              </w:rPr>
              <w:t xml:space="preserve"> Головного управління ДПС у Херсонській області, Автономній Республіці </w:t>
            </w:r>
            <w:r w:rsidR="000F2CE1" w:rsidRPr="004D21F4">
              <w:rPr>
                <w:b/>
              </w:rPr>
              <w:t>Крим та м. Сев</w:t>
            </w:r>
            <w:r w:rsidR="000E5079" w:rsidRPr="004D21F4">
              <w:rPr>
                <w:b/>
              </w:rPr>
              <w:t>а</w:t>
            </w:r>
            <w:r w:rsidR="000F2CE1" w:rsidRPr="004D21F4">
              <w:rPr>
                <w:b/>
              </w:rPr>
              <w:t>стополі</w:t>
            </w:r>
            <w:r w:rsidR="000F2CE1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</w:t>
            </w:r>
          </w:p>
          <w:p w:rsidR="00BD7DBE" w:rsidRDefault="00BD7DBE" w:rsidP="000F2CE1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0F2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52" w:type="dxa"/>
          <w:wAfter w:w="5" w:type="dxa"/>
          <w:trHeight w:val="687"/>
          <w:tblCellSpacing w:w="22" w:type="dxa"/>
          <w:jc w:val="center"/>
        </w:trPr>
        <w:tc>
          <w:tcPr>
            <w:tcW w:w="10549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p w:rsidR="000075BB" w:rsidRDefault="000075BB" w:rsidP="00BD7DBE"/>
    <w:sectPr w:rsidR="000075BB" w:rsidSect="00B65868">
      <w:pgSz w:w="11906" w:h="16838"/>
      <w:pgMar w:top="284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BE"/>
    <w:rsid w:val="000075BB"/>
    <w:rsid w:val="000120EE"/>
    <w:rsid w:val="00046777"/>
    <w:rsid w:val="000669D9"/>
    <w:rsid w:val="000A7334"/>
    <w:rsid w:val="000E5079"/>
    <w:rsid w:val="000F2CE1"/>
    <w:rsid w:val="001374A6"/>
    <w:rsid w:val="001D304F"/>
    <w:rsid w:val="00203804"/>
    <w:rsid w:val="00224F81"/>
    <w:rsid w:val="00234119"/>
    <w:rsid w:val="002624A0"/>
    <w:rsid w:val="002B2119"/>
    <w:rsid w:val="00364807"/>
    <w:rsid w:val="00414E04"/>
    <w:rsid w:val="00461EB4"/>
    <w:rsid w:val="00473669"/>
    <w:rsid w:val="0049045F"/>
    <w:rsid w:val="004A0E4E"/>
    <w:rsid w:val="004D21F4"/>
    <w:rsid w:val="004D2208"/>
    <w:rsid w:val="004E1F73"/>
    <w:rsid w:val="005A2E11"/>
    <w:rsid w:val="005D43CF"/>
    <w:rsid w:val="005F17DA"/>
    <w:rsid w:val="005F7D5B"/>
    <w:rsid w:val="0063748D"/>
    <w:rsid w:val="0065406A"/>
    <w:rsid w:val="00684D4F"/>
    <w:rsid w:val="006A5C75"/>
    <w:rsid w:val="006E49A0"/>
    <w:rsid w:val="006F7661"/>
    <w:rsid w:val="00740F8C"/>
    <w:rsid w:val="00787ACC"/>
    <w:rsid w:val="007C1560"/>
    <w:rsid w:val="007D4E5C"/>
    <w:rsid w:val="007F0D80"/>
    <w:rsid w:val="00822F72"/>
    <w:rsid w:val="00853BC7"/>
    <w:rsid w:val="008E2A30"/>
    <w:rsid w:val="00910A9D"/>
    <w:rsid w:val="00922535"/>
    <w:rsid w:val="009467FD"/>
    <w:rsid w:val="009A0352"/>
    <w:rsid w:val="009B154A"/>
    <w:rsid w:val="00A3783A"/>
    <w:rsid w:val="00A64D10"/>
    <w:rsid w:val="00AB1C78"/>
    <w:rsid w:val="00AB4111"/>
    <w:rsid w:val="00AC70D8"/>
    <w:rsid w:val="00B61D5C"/>
    <w:rsid w:val="00B65868"/>
    <w:rsid w:val="00B773E9"/>
    <w:rsid w:val="00BA4BFF"/>
    <w:rsid w:val="00BD24B8"/>
    <w:rsid w:val="00BD7DBE"/>
    <w:rsid w:val="00C80DF7"/>
    <w:rsid w:val="00C850C2"/>
    <w:rsid w:val="00DA5BDC"/>
    <w:rsid w:val="00DE43A4"/>
    <w:rsid w:val="00E36B9B"/>
    <w:rsid w:val="00E74BC3"/>
    <w:rsid w:val="00F070D5"/>
    <w:rsid w:val="00F0719A"/>
    <w:rsid w:val="00F11DAA"/>
    <w:rsid w:val="00FB4B48"/>
    <w:rsid w:val="00FC63F3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66B8A-54C1-4823-9F49-B97E792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8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868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tc">
    <w:name w:val="tc"/>
    <w:basedOn w:val="a"/>
    <w:rsid w:val="000075B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tj">
    <w:name w:val="tj"/>
    <w:basedOn w:val="a"/>
    <w:rsid w:val="000075B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tl">
    <w:name w:val="tl"/>
    <w:basedOn w:val="a"/>
    <w:rsid w:val="000075B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basedOn w:val="a0"/>
    <w:rsid w:val="000075BB"/>
  </w:style>
  <w:style w:type="character" w:customStyle="1" w:styleId="fs2">
    <w:name w:val="fs2"/>
    <w:basedOn w:val="a0"/>
    <w:rsid w:val="0000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5602-B32D-4386-9A8B-D762D115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3598</Words>
  <Characters>2052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Salnik</cp:lastModifiedBy>
  <cp:revision>11</cp:revision>
  <cp:lastPrinted>2020-08-13T13:16:00Z</cp:lastPrinted>
  <dcterms:created xsi:type="dcterms:W3CDTF">2020-08-13T12:58:00Z</dcterms:created>
  <dcterms:modified xsi:type="dcterms:W3CDTF">2021-03-22T12:33:00Z</dcterms:modified>
</cp:coreProperties>
</file>