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D8" w:rsidRDefault="00980DD8" w:rsidP="00980DD8">
      <w:pPr>
        <w:tabs>
          <w:tab w:val="left" w:pos="567"/>
        </w:tabs>
        <w:spacing w:line="240" w:lineRule="auto"/>
        <w:jc w:val="center"/>
        <w:rPr>
          <w:rFonts w:ascii="Times New Roman" w:hAnsi="Times New Roman"/>
          <w:b/>
          <w:sz w:val="28"/>
          <w:szCs w:val="28"/>
          <w:lang w:val="uk-UA"/>
        </w:rPr>
      </w:pPr>
      <w:r>
        <w:rPr>
          <w:rFonts w:ascii="Times New Roman" w:hAnsi="Times New Roman"/>
          <w:b/>
          <w:sz w:val="28"/>
          <w:szCs w:val="28"/>
          <w:lang w:val="uk-UA"/>
        </w:rPr>
        <w:t>Д</w:t>
      </w:r>
      <w:r w:rsidRPr="00677CDD">
        <w:rPr>
          <w:rFonts w:ascii="Times New Roman" w:hAnsi="Times New Roman"/>
          <w:b/>
          <w:sz w:val="28"/>
          <w:szCs w:val="28"/>
          <w:lang w:val="uk-UA"/>
        </w:rPr>
        <w:t>одатков</w:t>
      </w:r>
      <w:r>
        <w:rPr>
          <w:rFonts w:ascii="Times New Roman" w:hAnsi="Times New Roman"/>
          <w:b/>
          <w:sz w:val="28"/>
          <w:szCs w:val="28"/>
          <w:lang w:val="uk-UA"/>
        </w:rPr>
        <w:t>а</w:t>
      </w:r>
      <w:r w:rsidRPr="00677CDD">
        <w:rPr>
          <w:rFonts w:ascii="Times New Roman" w:hAnsi="Times New Roman"/>
          <w:b/>
          <w:sz w:val="28"/>
          <w:szCs w:val="28"/>
          <w:lang w:val="uk-UA"/>
        </w:rPr>
        <w:t xml:space="preserve"> інформаці</w:t>
      </w:r>
      <w:r>
        <w:rPr>
          <w:rFonts w:ascii="Times New Roman" w:hAnsi="Times New Roman"/>
          <w:b/>
          <w:sz w:val="28"/>
          <w:szCs w:val="28"/>
          <w:lang w:val="uk-UA"/>
        </w:rPr>
        <w:t xml:space="preserve">я на </w:t>
      </w:r>
      <w:proofErr w:type="spellStart"/>
      <w:r>
        <w:rPr>
          <w:rFonts w:ascii="Times New Roman" w:hAnsi="Times New Roman"/>
          <w:b/>
          <w:sz w:val="28"/>
          <w:szCs w:val="28"/>
          <w:lang w:val="uk-UA"/>
        </w:rPr>
        <w:t>вебресурсах</w:t>
      </w:r>
      <w:proofErr w:type="spellEnd"/>
      <w:r>
        <w:rPr>
          <w:rFonts w:ascii="Times New Roman" w:hAnsi="Times New Roman"/>
          <w:b/>
          <w:sz w:val="28"/>
          <w:szCs w:val="28"/>
          <w:lang w:val="uk-UA"/>
        </w:rPr>
        <w:t xml:space="preserve"> </w:t>
      </w:r>
      <w:r w:rsidRPr="00D42A00">
        <w:rPr>
          <w:rFonts w:ascii="Times New Roman" w:hAnsi="Times New Roman"/>
          <w:b/>
          <w:sz w:val="28"/>
          <w:szCs w:val="28"/>
          <w:lang w:val="uk-UA"/>
        </w:rPr>
        <w:t>Головного управління ДПС у Херсонській області, Автономній Республіці Крим та м. Севастополі</w:t>
      </w:r>
      <w:r>
        <w:rPr>
          <w:rFonts w:ascii="Times New Roman" w:hAnsi="Times New Roman"/>
          <w:b/>
          <w:sz w:val="28"/>
          <w:szCs w:val="28"/>
          <w:lang w:val="uk-UA"/>
        </w:rPr>
        <w:t>:</w:t>
      </w:r>
    </w:p>
    <w:p w:rsidR="00050155" w:rsidRDefault="00050155" w:rsidP="00050155">
      <w:pPr>
        <w:tabs>
          <w:tab w:val="left" w:pos="567"/>
        </w:tabs>
        <w:spacing w:after="0" w:line="240" w:lineRule="auto"/>
        <w:jc w:val="both"/>
        <w:rPr>
          <w:rFonts w:ascii="Times New Roman" w:hAnsi="Times New Roman"/>
          <w:b/>
          <w:sz w:val="26"/>
          <w:szCs w:val="26"/>
          <w:lang w:val="uk-UA"/>
        </w:rPr>
      </w:pPr>
      <w:r w:rsidRPr="00C77773">
        <w:rPr>
          <w:rStyle w:val="a8"/>
          <w:rFonts w:ascii="Times New Roman" w:hAnsi="Times New Roman"/>
          <w:noProof/>
          <w:sz w:val="26"/>
          <w:szCs w:val="26"/>
          <w:lang w:val="uk-UA" w:eastAsia="uk-UA"/>
        </w:rPr>
        <w:drawing>
          <wp:anchor distT="0" distB="0" distL="114300" distR="114300" simplePos="0" relativeHeight="251654144" behindDoc="0" locked="0" layoutInCell="1" allowOverlap="1">
            <wp:simplePos x="0" y="0"/>
            <wp:positionH relativeFrom="column">
              <wp:posOffset>2006600</wp:posOffset>
            </wp:positionH>
            <wp:positionV relativeFrom="paragraph">
              <wp:posOffset>24765</wp:posOffset>
            </wp:positionV>
            <wp:extent cx="988060" cy="977900"/>
            <wp:effectExtent l="0" t="0" r="2540" b="0"/>
            <wp:wrapSquare wrapText="bothSides"/>
            <wp:docPr id="9" name="Рисунок 9" descr="G:\1\коди\субсай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1\коди\субсайт.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186" t="4123" r="5113" b="5084"/>
                    <a:stretch/>
                  </pic:blipFill>
                  <pic:spPr bwMode="auto">
                    <a:xfrm>
                      <a:off x="0" y="0"/>
                      <a:ext cx="988060" cy="97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0155" w:rsidRDefault="00050155" w:rsidP="00050155">
      <w:pPr>
        <w:tabs>
          <w:tab w:val="left" w:pos="567"/>
        </w:tabs>
        <w:spacing w:after="0" w:line="240" w:lineRule="auto"/>
        <w:jc w:val="both"/>
        <w:rPr>
          <w:rFonts w:ascii="Times New Roman" w:hAnsi="Times New Roman"/>
          <w:b/>
          <w:sz w:val="26"/>
          <w:szCs w:val="26"/>
          <w:lang w:val="uk-UA"/>
        </w:rPr>
      </w:pPr>
    </w:p>
    <w:p w:rsidR="00050155" w:rsidRDefault="00980DD8" w:rsidP="00050155">
      <w:pPr>
        <w:tabs>
          <w:tab w:val="left" w:pos="567"/>
        </w:tabs>
        <w:spacing w:after="0" w:line="240" w:lineRule="auto"/>
        <w:jc w:val="both"/>
      </w:pPr>
      <w:proofErr w:type="spellStart"/>
      <w:r w:rsidRPr="004D75A2">
        <w:rPr>
          <w:rFonts w:ascii="Times New Roman" w:hAnsi="Times New Roman"/>
          <w:b/>
          <w:sz w:val="26"/>
          <w:szCs w:val="26"/>
          <w:lang w:val="uk-UA"/>
        </w:rPr>
        <w:t>субсайт</w:t>
      </w:r>
      <w:proofErr w:type="spellEnd"/>
      <w:r w:rsidRPr="004D75A2">
        <w:rPr>
          <w:rFonts w:ascii="Times New Roman" w:hAnsi="Times New Roman"/>
          <w:sz w:val="26"/>
          <w:szCs w:val="26"/>
          <w:lang w:val="uk-UA"/>
        </w:rPr>
        <w:t xml:space="preserve"> </w:t>
      </w:r>
    </w:p>
    <w:p w:rsidR="00980DD8" w:rsidRPr="00050155" w:rsidRDefault="00050155" w:rsidP="00C77773">
      <w:pPr>
        <w:tabs>
          <w:tab w:val="left" w:pos="567"/>
        </w:tabs>
        <w:spacing w:after="0" w:line="240" w:lineRule="auto"/>
        <w:ind w:right="1417"/>
        <w:jc w:val="both"/>
        <w:rPr>
          <w:rFonts w:ascii="Times New Roman" w:hAnsi="Times New Roman"/>
          <w:sz w:val="26"/>
          <w:szCs w:val="26"/>
        </w:rPr>
      </w:pPr>
      <w:r>
        <w:rPr>
          <w:rStyle w:val="a8"/>
          <w:rFonts w:ascii="Times New Roman" w:hAnsi="Times New Roman"/>
          <w:sz w:val="26"/>
          <w:szCs w:val="26"/>
        </w:rPr>
        <w:t>https://tax.gov.ua</w:t>
      </w:r>
    </w:p>
    <w:p w:rsidR="00050155" w:rsidRDefault="00050155" w:rsidP="00980DD8">
      <w:pPr>
        <w:tabs>
          <w:tab w:val="left" w:pos="567"/>
        </w:tabs>
        <w:spacing w:after="0" w:line="240" w:lineRule="auto"/>
        <w:jc w:val="both"/>
        <w:rPr>
          <w:rStyle w:val="a8"/>
          <w:rFonts w:ascii="Times New Roman" w:hAnsi="Times New Roman"/>
          <w:color w:val="auto"/>
          <w:u w:val="none"/>
        </w:rPr>
      </w:pPr>
    </w:p>
    <w:p w:rsidR="00050155" w:rsidRDefault="00050155" w:rsidP="00980DD8">
      <w:pPr>
        <w:tabs>
          <w:tab w:val="left" w:pos="567"/>
        </w:tabs>
        <w:spacing w:after="0" w:line="240" w:lineRule="auto"/>
        <w:jc w:val="both"/>
        <w:rPr>
          <w:rStyle w:val="a8"/>
          <w:rFonts w:ascii="Times New Roman" w:hAnsi="Times New Roman"/>
          <w:color w:val="auto"/>
          <w:u w:val="none"/>
        </w:rPr>
      </w:pPr>
    </w:p>
    <w:p w:rsidR="00980DD8" w:rsidRPr="00BC677A" w:rsidRDefault="00DC165A" w:rsidP="00980DD8">
      <w:pPr>
        <w:tabs>
          <w:tab w:val="left" w:pos="567"/>
        </w:tabs>
        <w:spacing w:after="0" w:line="240" w:lineRule="auto"/>
        <w:jc w:val="both"/>
        <w:rPr>
          <w:rStyle w:val="a8"/>
          <w:rFonts w:ascii="Times New Roman" w:hAnsi="Times New Roman"/>
          <w:color w:val="auto"/>
          <w:u w:val="none"/>
        </w:rPr>
      </w:pPr>
      <w:r w:rsidRPr="00325E0C">
        <w:rPr>
          <w:noProof/>
          <w:lang w:val="uk-UA" w:eastAsia="uk-UA"/>
        </w:rPr>
        <w:drawing>
          <wp:anchor distT="0" distB="0" distL="114300" distR="114300" simplePos="0" relativeHeight="251662336" behindDoc="0" locked="0" layoutInCell="1" allowOverlap="1">
            <wp:simplePos x="0" y="0"/>
            <wp:positionH relativeFrom="column">
              <wp:posOffset>1972945</wp:posOffset>
            </wp:positionH>
            <wp:positionV relativeFrom="paragraph">
              <wp:posOffset>16510</wp:posOffset>
            </wp:positionV>
            <wp:extent cx="989330" cy="956310"/>
            <wp:effectExtent l="0" t="0" r="1270" b="0"/>
            <wp:wrapSquare wrapText="bothSides"/>
            <wp:docPr id="14" name="Рисунок 14" descr="G:\1\коди\юту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1\коди\ютуб.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99" t="6358" r="4605" b="4530"/>
                    <a:stretch/>
                  </pic:blipFill>
                  <pic:spPr bwMode="auto">
                    <a:xfrm>
                      <a:off x="0" y="0"/>
                      <a:ext cx="989330" cy="956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0DD8" w:rsidRPr="00D0773D" w:rsidRDefault="00980DD8" w:rsidP="00980DD8">
      <w:pPr>
        <w:spacing w:after="0" w:line="240" w:lineRule="auto"/>
        <w:jc w:val="both"/>
        <w:rPr>
          <w:rFonts w:ascii="Times New Roman" w:hAnsi="Times New Roman"/>
          <w:sz w:val="26"/>
          <w:szCs w:val="26"/>
        </w:rPr>
      </w:pPr>
      <w:proofErr w:type="spellStart"/>
      <w:r w:rsidRPr="004D75A2">
        <w:rPr>
          <w:rFonts w:ascii="Times New Roman" w:hAnsi="Times New Roman"/>
          <w:b/>
          <w:sz w:val="26"/>
          <w:szCs w:val="26"/>
          <w:lang w:val="uk-UA"/>
        </w:rPr>
        <w:t>YouTube</w:t>
      </w:r>
      <w:proofErr w:type="spellEnd"/>
      <w:r w:rsidRPr="004D75A2">
        <w:rPr>
          <w:rFonts w:ascii="Times New Roman" w:hAnsi="Times New Roman"/>
          <w:b/>
          <w:sz w:val="26"/>
          <w:szCs w:val="26"/>
          <w:lang w:val="uk-UA"/>
        </w:rPr>
        <w:t xml:space="preserve"> канал</w:t>
      </w:r>
      <w:r w:rsidRPr="004D75A2">
        <w:rPr>
          <w:rFonts w:ascii="Times New Roman" w:hAnsi="Times New Roman"/>
          <w:sz w:val="26"/>
          <w:szCs w:val="26"/>
          <w:lang w:val="uk-UA"/>
        </w:rPr>
        <w:t>:</w:t>
      </w:r>
    </w:p>
    <w:p w:rsidR="00980DD8" w:rsidRPr="00C77773" w:rsidRDefault="00D0773D" w:rsidP="00980DD8">
      <w:pPr>
        <w:spacing w:after="0" w:line="240" w:lineRule="auto"/>
        <w:jc w:val="both"/>
        <w:rPr>
          <w:rStyle w:val="a8"/>
          <w:rFonts w:ascii="Times New Roman" w:hAnsi="Times New Roman"/>
          <w:sz w:val="26"/>
          <w:szCs w:val="26"/>
          <w:lang w:val="uk-UA"/>
        </w:rPr>
      </w:pPr>
      <w:r>
        <w:rPr>
          <w:rStyle w:val="a8"/>
          <w:rFonts w:ascii="Times New Roman" w:hAnsi="Times New Roman"/>
          <w:sz w:val="26"/>
          <w:szCs w:val="26"/>
          <w:lang w:val="en-US"/>
        </w:rPr>
        <w:fldChar w:fldCharType="begin"/>
      </w:r>
      <w:r w:rsidRPr="00D0773D">
        <w:rPr>
          <w:rStyle w:val="a8"/>
          <w:rFonts w:ascii="Times New Roman" w:hAnsi="Times New Roman"/>
          <w:sz w:val="26"/>
          <w:szCs w:val="26"/>
        </w:rPr>
        <w:instrText xml:space="preserve"> </w:instrText>
      </w:r>
      <w:r>
        <w:rPr>
          <w:rStyle w:val="a8"/>
          <w:rFonts w:ascii="Times New Roman" w:hAnsi="Times New Roman"/>
          <w:sz w:val="26"/>
          <w:szCs w:val="26"/>
          <w:lang w:val="en-US"/>
        </w:rPr>
        <w:instrText>HYPERLINK</w:instrText>
      </w:r>
      <w:r w:rsidRPr="00D0773D">
        <w:rPr>
          <w:rStyle w:val="a8"/>
          <w:rFonts w:ascii="Times New Roman" w:hAnsi="Times New Roman"/>
          <w:sz w:val="26"/>
          <w:szCs w:val="26"/>
        </w:rPr>
        <w:instrText xml:space="preserve"> "</w:instrText>
      </w:r>
      <w:r>
        <w:rPr>
          <w:rStyle w:val="a8"/>
          <w:rFonts w:ascii="Times New Roman" w:hAnsi="Times New Roman"/>
          <w:sz w:val="26"/>
          <w:szCs w:val="26"/>
          <w:lang w:val="en-US"/>
        </w:rPr>
        <w:instrText>https</w:instrText>
      </w:r>
      <w:r w:rsidRPr="00D0773D">
        <w:rPr>
          <w:rStyle w:val="a8"/>
          <w:rFonts w:ascii="Times New Roman" w:hAnsi="Times New Roman"/>
          <w:sz w:val="26"/>
          <w:szCs w:val="26"/>
        </w:rPr>
        <w:instrText>://</w:instrText>
      </w:r>
      <w:r>
        <w:rPr>
          <w:rStyle w:val="a8"/>
          <w:rFonts w:ascii="Times New Roman" w:hAnsi="Times New Roman"/>
          <w:sz w:val="26"/>
          <w:szCs w:val="26"/>
          <w:lang w:val="en-US"/>
        </w:rPr>
        <w:instrText>www</w:instrText>
      </w:r>
      <w:r w:rsidRPr="00D0773D">
        <w:rPr>
          <w:rStyle w:val="a8"/>
          <w:rFonts w:ascii="Times New Roman" w:hAnsi="Times New Roman"/>
          <w:sz w:val="26"/>
          <w:szCs w:val="26"/>
        </w:rPr>
        <w:instrText>.</w:instrText>
      </w:r>
      <w:r>
        <w:rPr>
          <w:rStyle w:val="a8"/>
          <w:rFonts w:ascii="Times New Roman" w:hAnsi="Times New Roman"/>
          <w:sz w:val="26"/>
          <w:szCs w:val="26"/>
          <w:lang w:val="en-US"/>
        </w:rPr>
        <w:instrText>youtube</w:instrText>
      </w:r>
      <w:r w:rsidRPr="00D0773D">
        <w:rPr>
          <w:rStyle w:val="a8"/>
          <w:rFonts w:ascii="Times New Roman" w:hAnsi="Times New Roman"/>
          <w:sz w:val="26"/>
          <w:szCs w:val="26"/>
        </w:rPr>
        <w:instrText>.</w:instrText>
      </w:r>
      <w:r>
        <w:rPr>
          <w:rStyle w:val="a8"/>
          <w:rFonts w:ascii="Times New Roman" w:hAnsi="Times New Roman"/>
          <w:sz w:val="26"/>
          <w:szCs w:val="26"/>
          <w:lang w:val="en-US"/>
        </w:rPr>
        <w:instrText>com</w:instrText>
      </w:r>
      <w:r w:rsidRPr="00D0773D">
        <w:rPr>
          <w:rStyle w:val="a8"/>
          <w:rFonts w:ascii="Times New Roman" w:hAnsi="Times New Roman"/>
          <w:sz w:val="26"/>
          <w:szCs w:val="26"/>
        </w:rPr>
        <w:instrText>/</w:instrText>
      </w:r>
      <w:r>
        <w:rPr>
          <w:rStyle w:val="a8"/>
          <w:rFonts w:ascii="Times New Roman" w:hAnsi="Times New Roman"/>
          <w:sz w:val="26"/>
          <w:szCs w:val="26"/>
          <w:lang w:val="en-US"/>
        </w:rPr>
        <w:instrText>channel</w:instrText>
      </w:r>
      <w:r w:rsidRPr="00D0773D">
        <w:rPr>
          <w:rStyle w:val="a8"/>
          <w:rFonts w:ascii="Times New Roman" w:hAnsi="Times New Roman"/>
          <w:sz w:val="26"/>
          <w:szCs w:val="26"/>
        </w:rPr>
        <w:instrText>/</w:instrText>
      </w:r>
      <w:r>
        <w:rPr>
          <w:rStyle w:val="a8"/>
          <w:rFonts w:ascii="Times New Roman" w:hAnsi="Times New Roman"/>
          <w:sz w:val="26"/>
          <w:szCs w:val="26"/>
          <w:lang w:val="en-US"/>
        </w:rPr>
        <w:instrText>UCl</w:instrText>
      </w:r>
      <w:r w:rsidRPr="00D0773D">
        <w:rPr>
          <w:rStyle w:val="a8"/>
          <w:rFonts w:ascii="Times New Roman" w:hAnsi="Times New Roman"/>
          <w:sz w:val="26"/>
          <w:szCs w:val="26"/>
        </w:rPr>
        <w:instrText>_</w:instrText>
      </w:r>
      <w:r>
        <w:rPr>
          <w:rStyle w:val="a8"/>
          <w:rFonts w:ascii="Times New Roman" w:hAnsi="Times New Roman"/>
          <w:sz w:val="26"/>
          <w:szCs w:val="26"/>
          <w:lang w:val="en-US"/>
        </w:rPr>
        <w:instrText>DYRBwDo</w:instrText>
      </w:r>
      <w:r w:rsidRPr="00D0773D">
        <w:rPr>
          <w:rStyle w:val="a8"/>
          <w:rFonts w:ascii="Times New Roman" w:hAnsi="Times New Roman"/>
          <w:sz w:val="26"/>
          <w:szCs w:val="26"/>
        </w:rPr>
        <w:instrText>1</w:instrText>
      </w:r>
      <w:r>
        <w:rPr>
          <w:rStyle w:val="a8"/>
          <w:rFonts w:ascii="Times New Roman" w:hAnsi="Times New Roman"/>
          <w:sz w:val="26"/>
          <w:szCs w:val="26"/>
          <w:lang w:val="en-US"/>
        </w:rPr>
        <w:instrText>bmt</w:instrText>
      </w:r>
      <w:r w:rsidRPr="00D0773D">
        <w:rPr>
          <w:rStyle w:val="a8"/>
          <w:rFonts w:ascii="Times New Roman" w:hAnsi="Times New Roman"/>
          <w:sz w:val="26"/>
          <w:szCs w:val="26"/>
        </w:rPr>
        <w:instrText>_7</w:instrText>
      </w:r>
      <w:r>
        <w:rPr>
          <w:rStyle w:val="a8"/>
          <w:rFonts w:ascii="Times New Roman" w:hAnsi="Times New Roman"/>
          <w:sz w:val="26"/>
          <w:szCs w:val="26"/>
          <w:lang w:val="en-US"/>
        </w:rPr>
        <w:instrText>Guq</w:instrText>
      </w:r>
      <w:r w:rsidRPr="00D0773D">
        <w:rPr>
          <w:rStyle w:val="a8"/>
          <w:rFonts w:ascii="Times New Roman" w:hAnsi="Times New Roman"/>
          <w:sz w:val="26"/>
          <w:szCs w:val="26"/>
        </w:rPr>
        <w:instrText>9</w:instrText>
      </w:r>
      <w:r>
        <w:rPr>
          <w:rStyle w:val="a8"/>
          <w:rFonts w:ascii="Times New Roman" w:hAnsi="Times New Roman"/>
          <w:sz w:val="26"/>
          <w:szCs w:val="26"/>
          <w:lang w:val="en-US"/>
        </w:rPr>
        <w:instrText>wxg</w:instrText>
      </w:r>
      <w:r w:rsidRPr="00D0773D">
        <w:rPr>
          <w:rStyle w:val="a8"/>
          <w:rFonts w:ascii="Times New Roman" w:hAnsi="Times New Roman"/>
          <w:sz w:val="26"/>
          <w:szCs w:val="26"/>
        </w:rPr>
        <w:instrText>?</w:instrText>
      </w:r>
      <w:r>
        <w:rPr>
          <w:rStyle w:val="a8"/>
          <w:rFonts w:ascii="Times New Roman" w:hAnsi="Times New Roman"/>
          <w:sz w:val="26"/>
          <w:szCs w:val="26"/>
          <w:lang w:val="en-US"/>
        </w:rPr>
        <w:instrText>view</w:instrText>
      </w:r>
      <w:r w:rsidRPr="00D0773D">
        <w:rPr>
          <w:rStyle w:val="a8"/>
          <w:rFonts w:ascii="Times New Roman" w:hAnsi="Times New Roman"/>
          <w:sz w:val="26"/>
          <w:szCs w:val="26"/>
        </w:rPr>
        <w:instrText>_</w:instrText>
      </w:r>
      <w:r>
        <w:rPr>
          <w:rStyle w:val="a8"/>
          <w:rFonts w:ascii="Times New Roman" w:hAnsi="Times New Roman"/>
          <w:sz w:val="26"/>
          <w:szCs w:val="26"/>
          <w:lang w:val="en-US"/>
        </w:rPr>
        <w:instrText>as</w:instrText>
      </w:r>
      <w:r w:rsidRPr="00D0773D">
        <w:rPr>
          <w:rStyle w:val="a8"/>
          <w:rFonts w:ascii="Times New Roman" w:hAnsi="Times New Roman"/>
          <w:sz w:val="26"/>
          <w:szCs w:val="26"/>
        </w:rPr>
        <w:instrText>=</w:instrText>
      </w:r>
      <w:r>
        <w:rPr>
          <w:rStyle w:val="a8"/>
          <w:rFonts w:ascii="Times New Roman" w:hAnsi="Times New Roman"/>
          <w:sz w:val="26"/>
          <w:szCs w:val="26"/>
          <w:lang w:val="en-US"/>
        </w:rPr>
        <w:instrText>subscriber</w:instrText>
      </w:r>
      <w:r w:rsidRPr="00D0773D">
        <w:rPr>
          <w:rStyle w:val="a8"/>
          <w:rFonts w:ascii="Times New Roman" w:hAnsi="Times New Roman"/>
          <w:sz w:val="26"/>
          <w:szCs w:val="26"/>
        </w:rPr>
        <w:instrText xml:space="preserve">" </w:instrText>
      </w:r>
      <w:r>
        <w:rPr>
          <w:rStyle w:val="a8"/>
          <w:rFonts w:ascii="Times New Roman" w:hAnsi="Times New Roman"/>
          <w:sz w:val="26"/>
          <w:szCs w:val="26"/>
          <w:lang w:val="en-US"/>
        </w:rPr>
        <w:fldChar w:fldCharType="separate"/>
      </w:r>
      <w:r w:rsidR="00980DD8" w:rsidRPr="004D75A2">
        <w:rPr>
          <w:rStyle w:val="a8"/>
          <w:rFonts w:ascii="Times New Roman" w:hAnsi="Times New Roman"/>
          <w:sz w:val="26"/>
          <w:szCs w:val="26"/>
          <w:lang w:val="en-US"/>
        </w:rPr>
        <w:t>https</w:t>
      </w:r>
      <w:r w:rsidR="00980DD8" w:rsidRPr="004D75A2">
        <w:rPr>
          <w:rStyle w:val="a8"/>
          <w:rFonts w:ascii="Times New Roman" w:hAnsi="Times New Roman"/>
          <w:sz w:val="26"/>
          <w:szCs w:val="26"/>
          <w:lang w:val="uk-UA"/>
        </w:rPr>
        <w:t>://</w:t>
      </w:r>
      <w:r w:rsidR="00980DD8" w:rsidRPr="004D75A2">
        <w:rPr>
          <w:rStyle w:val="a8"/>
          <w:rFonts w:ascii="Times New Roman" w:hAnsi="Times New Roman"/>
          <w:sz w:val="26"/>
          <w:szCs w:val="26"/>
          <w:lang w:val="en-US"/>
        </w:rPr>
        <w:t>www</w:t>
      </w:r>
      <w:r w:rsidR="00980DD8" w:rsidRPr="004D75A2">
        <w:rPr>
          <w:rStyle w:val="a8"/>
          <w:rFonts w:ascii="Times New Roman" w:hAnsi="Times New Roman"/>
          <w:sz w:val="26"/>
          <w:szCs w:val="26"/>
          <w:lang w:val="uk-UA"/>
        </w:rPr>
        <w:t>.</w:t>
      </w:r>
      <w:proofErr w:type="spellStart"/>
      <w:r w:rsidR="00980DD8" w:rsidRPr="004D75A2">
        <w:rPr>
          <w:rStyle w:val="a8"/>
          <w:rFonts w:ascii="Times New Roman" w:hAnsi="Times New Roman"/>
          <w:sz w:val="26"/>
          <w:szCs w:val="26"/>
          <w:lang w:val="en-US"/>
        </w:rPr>
        <w:t>youtube</w:t>
      </w:r>
      <w:proofErr w:type="spellEnd"/>
      <w:r w:rsidR="00980DD8" w:rsidRPr="004D75A2">
        <w:rPr>
          <w:rStyle w:val="a8"/>
          <w:rFonts w:ascii="Times New Roman" w:hAnsi="Times New Roman"/>
          <w:sz w:val="26"/>
          <w:szCs w:val="26"/>
          <w:lang w:val="uk-UA"/>
        </w:rPr>
        <w:t>.</w:t>
      </w:r>
      <w:r w:rsidR="00980DD8" w:rsidRPr="004D75A2">
        <w:rPr>
          <w:rStyle w:val="a8"/>
          <w:rFonts w:ascii="Times New Roman" w:hAnsi="Times New Roman"/>
          <w:sz w:val="26"/>
          <w:szCs w:val="26"/>
          <w:lang w:val="en-US"/>
        </w:rPr>
        <w:t>com</w:t>
      </w:r>
      <w:r w:rsidR="00980DD8" w:rsidRPr="004D75A2">
        <w:rPr>
          <w:rStyle w:val="a8"/>
          <w:rFonts w:ascii="Times New Roman" w:hAnsi="Times New Roman"/>
          <w:sz w:val="26"/>
          <w:szCs w:val="26"/>
          <w:lang w:val="uk-UA"/>
        </w:rPr>
        <w:t>/</w:t>
      </w:r>
      <w:r w:rsidR="00980DD8" w:rsidRPr="004D75A2">
        <w:rPr>
          <w:rStyle w:val="a8"/>
          <w:rFonts w:ascii="Times New Roman" w:hAnsi="Times New Roman"/>
          <w:sz w:val="26"/>
          <w:szCs w:val="26"/>
          <w:lang w:val="en-US"/>
        </w:rPr>
        <w:t>channel</w:t>
      </w:r>
      <w:r w:rsidR="00980DD8" w:rsidRPr="004D75A2">
        <w:rPr>
          <w:rStyle w:val="a8"/>
          <w:rFonts w:ascii="Times New Roman" w:hAnsi="Times New Roman"/>
          <w:sz w:val="26"/>
          <w:szCs w:val="26"/>
          <w:lang w:val="uk-UA"/>
        </w:rPr>
        <w:t>/</w:t>
      </w:r>
      <w:proofErr w:type="spellStart"/>
      <w:r w:rsidR="00980DD8" w:rsidRPr="004D75A2">
        <w:rPr>
          <w:rStyle w:val="a8"/>
          <w:rFonts w:ascii="Times New Roman" w:hAnsi="Times New Roman"/>
          <w:sz w:val="26"/>
          <w:szCs w:val="26"/>
          <w:lang w:val="en-US"/>
        </w:rPr>
        <w:t>UCl</w:t>
      </w:r>
      <w:proofErr w:type="spellEnd"/>
      <w:r w:rsidR="00980DD8" w:rsidRPr="004D75A2">
        <w:rPr>
          <w:rStyle w:val="a8"/>
          <w:rFonts w:ascii="Times New Roman" w:hAnsi="Times New Roman"/>
          <w:sz w:val="26"/>
          <w:szCs w:val="26"/>
          <w:lang w:val="uk-UA"/>
        </w:rPr>
        <w:t>_</w:t>
      </w:r>
      <w:proofErr w:type="spellStart"/>
      <w:r w:rsidR="00980DD8" w:rsidRPr="004D75A2">
        <w:rPr>
          <w:rStyle w:val="a8"/>
          <w:rFonts w:ascii="Times New Roman" w:hAnsi="Times New Roman"/>
          <w:sz w:val="26"/>
          <w:szCs w:val="26"/>
          <w:lang w:val="en-US"/>
        </w:rPr>
        <w:t>DYRBwDo</w:t>
      </w:r>
      <w:proofErr w:type="spellEnd"/>
      <w:r w:rsidR="00980DD8" w:rsidRPr="004D75A2">
        <w:rPr>
          <w:rStyle w:val="a8"/>
          <w:rFonts w:ascii="Times New Roman" w:hAnsi="Times New Roman"/>
          <w:sz w:val="26"/>
          <w:szCs w:val="26"/>
          <w:lang w:val="uk-UA"/>
        </w:rPr>
        <w:t>1</w:t>
      </w:r>
      <w:proofErr w:type="spellStart"/>
      <w:r w:rsidR="00980DD8" w:rsidRPr="004D75A2">
        <w:rPr>
          <w:rStyle w:val="a8"/>
          <w:rFonts w:ascii="Times New Roman" w:hAnsi="Times New Roman"/>
          <w:sz w:val="26"/>
          <w:szCs w:val="26"/>
          <w:lang w:val="en-US"/>
        </w:rPr>
        <w:t>bmt</w:t>
      </w:r>
      <w:proofErr w:type="spellEnd"/>
      <w:r w:rsidR="00980DD8" w:rsidRPr="004D75A2">
        <w:rPr>
          <w:rStyle w:val="a8"/>
          <w:rFonts w:ascii="Times New Roman" w:hAnsi="Times New Roman"/>
          <w:sz w:val="26"/>
          <w:szCs w:val="26"/>
          <w:lang w:val="uk-UA"/>
        </w:rPr>
        <w:t>_7</w:t>
      </w:r>
      <w:proofErr w:type="spellStart"/>
      <w:r w:rsidR="00980DD8" w:rsidRPr="004D75A2">
        <w:rPr>
          <w:rStyle w:val="a8"/>
          <w:rFonts w:ascii="Times New Roman" w:hAnsi="Times New Roman"/>
          <w:sz w:val="26"/>
          <w:szCs w:val="26"/>
          <w:lang w:val="en-US"/>
        </w:rPr>
        <w:t>Guq</w:t>
      </w:r>
      <w:proofErr w:type="spellEnd"/>
      <w:r w:rsidR="00980DD8" w:rsidRPr="004D75A2">
        <w:rPr>
          <w:rStyle w:val="a8"/>
          <w:rFonts w:ascii="Times New Roman" w:hAnsi="Times New Roman"/>
          <w:sz w:val="26"/>
          <w:szCs w:val="26"/>
          <w:lang w:val="uk-UA"/>
        </w:rPr>
        <w:t>9</w:t>
      </w:r>
      <w:proofErr w:type="spellStart"/>
      <w:r w:rsidR="00980DD8" w:rsidRPr="004D75A2">
        <w:rPr>
          <w:rStyle w:val="a8"/>
          <w:rFonts w:ascii="Times New Roman" w:hAnsi="Times New Roman"/>
          <w:sz w:val="26"/>
          <w:szCs w:val="26"/>
          <w:lang w:val="en-US"/>
        </w:rPr>
        <w:t>wxg</w:t>
      </w:r>
      <w:proofErr w:type="spellEnd"/>
      <w:r w:rsidR="00980DD8" w:rsidRPr="004D75A2">
        <w:rPr>
          <w:rStyle w:val="a8"/>
          <w:rFonts w:ascii="Times New Roman" w:hAnsi="Times New Roman"/>
          <w:sz w:val="26"/>
          <w:szCs w:val="26"/>
          <w:lang w:val="uk-UA"/>
        </w:rPr>
        <w:t>?</w:t>
      </w:r>
      <w:r w:rsidR="00980DD8" w:rsidRPr="004D75A2">
        <w:rPr>
          <w:rStyle w:val="a8"/>
          <w:rFonts w:ascii="Times New Roman" w:hAnsi="Times New Roman"/>
          <w:sz w:val="26"/>
          <w:szCs w:val="26"/>
          <w:lang w:val="en-US"/>
        </w:rPr>
        <w:t>view</w:t>
      </w:r>
      <w:r w:rsidR="00980DD8" w:rsidRPr="004D75A2">
        <w:rPr>
          <w:rStyle w:val="a8"/>
          <w:rFonts w:ascii="Times New Roman" w:hAnsi="Times New Roman"/>
          <w:sz w:val="26"/>
          <w:szCs w:val="26"/>
          <w:lang w:val="uk-UA"/>
        </w:rPr>
        <w:t>_</w:t>
      </w:r>
      <w:r w:rsidR="00980DD8" w:rsidRPr="004D75A2">
        <w:rPr>
          <w:rStyle w:val="a8"/>
          <w:rFonts w:ascii="Times New Roman" w:hAnsi="Times New Roman"/>
          <w:sz w:val="26"/>
          <w:szCs w:val="26"/>
          <w:lang w:val="en-US"/>
        </w:rPr>
        <w:t>as</w:t>
      </w:r>
      <w:r w:rsidR="00980DD8" w:rsidRPr="004D75A2">
        <w:rPr>
          <w:rStyle w:val="a8"/>
          <w:rFonts w:ascii="Times New Roman" w:hAnsi="Times New Roman"/>
          <w:sz w:val="26"/>
          <w:szCs w:val="26"/>
          <w:lang w:val="uk-UA"/>
        </w:rPr>
        <w:t>=</w:t>
      </w:r>
      <w:r w:rsidR="00980DD8" w:rsidRPr="004D75A2">
        <w:rPr>
          <w:rStyle w:val="a8"/>
          <w:rFonts w:ascii="Times New Roman" w:hAnsi="Times New Roman"/>
          <w:sz w:val="26"/>
          <w:szCs w:val="26"/>
          <w:lang w:val="en-US"/>
        </w:rPr>
        <w:t>subscriber</w:t>
      </w:r>
      <w:r>
        <w:rPr>
          <w:rStyle w:val="a8"/>
          <w:rFonts w:ascii="Times New Roman" w:hAnsi="Times New Roman"/>
          <w:sz w:val="26"/>
          <w:szCs w:val="26"/>
          <w:lang w:val="en-US"/>
        </w:rPr>
        <w:fldChar w:fldCharType="end"/>
      </w:r>
    </w:p>
    <w:p w:rsidR="00050155" w:rsidRDefault="00050155" w:rsidP="00980DD8">
      <w:pPr>
        <w:spacing w:after="0" w:line="240" w:lineRule="auto"/>
        <w:jc w:val="both"/>
        <w:rPr>
          <w:rStyle w:val="a8"/>
          <w:rFonts w:ascii="Times New Roman" w:hAnsi="Times New Roman"/>
          <w:lang w:val="uk-UA"/>
        </w:rPr>
      </w:pPr>
    </w:p>
    <w:p w:rsidR="00980DD8" w:rsidRPr="00D42A00" w:rsidRDefault="00DC165A" w:rsidP="00980DD8">
      <w:pPr>
        <w:spacing w:after="0" w:line="240" w:lineRule="auto"/>
        <w:jc w:val="both"/>
        <w:rPr>
          <w:rStyle w:val="a8"/>
          <w:rFonts w:ascii="Times New Roman" w:hAnsi="Times New Roman"/>
          <w:lang w:val="uk-UA"/>
        </w:rPr>
      </w:pPr>
      <w:r w:rsidRPr="00DC165A">
        <w:rPr>
          <w:rStyle w:val="a8"/>
          <w:rFonts w:ascii="Times New Roman" w:hAnsi="Times New Roman"/>
          <w:noProof/>
          <w:sz w:val="26"/>
          <w:szCs w:val="26"/>
          <w:lang w:val="uk-UA" w:eastAsia="uk-UA"/>
        </w:rPr>
        <w:drawing>
          <wp:anchor distT="0" distB="0" distL="114300" distR="114300" simplePos="0" relativeHeight="251665408" behindDoc="0" locked="0" layoutInCell="1" allowOverlap="1">
            <wp:simplePos x="0" y="0"/>
            <wp:positionH relativeFrom="column">
              <wp:posOffset>2016125</wp:posOffset>
            </wp:positionH>
            <wp:positionV relativeFrom="paragraph">
              <wp:posOffset>12080</wp:posOffset>
            </wp:positionV>
            <wp:extent cx="946150" cy="946150"/>
            <wp:effectExtent l="0" t="0" r="6350" b="6350"/>
            <wp:wrapSquare wrapText="bothSides"/>
            <wp:docPr id="15" name="Рисунок 15" descr="G:\1\коди\Фейсбу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1\коди\Фейсбук.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866" t="4905" r="5788" b="7779"/>
                    <a:stretch/>
                  </pic:blipFill>
                  <pic:spPr bwMode="auto">
                    <a:xfrm>
                      <a:off x="0" y="0"/>
                      <a:ext cx="946150" cy="9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0DD8" w:rsidRDefault="00980DD8" w:rsidP="00980DD8">
      <w:pPr>
        <w:spacing w:after="0" w:line="240" w:lineRule="auto"/>
        <w:jc w:val="both"/>
        <w:rPr>
          <w:rStyle w:val="a8"/>
          <w:rFonts w:ascii="Times New Roman" w:hAnsi="Times New Roman"/>
          <w:sz w:val="26"/>
          <w:szCs w:val="26"/>
          <w:lang w:val="uk-UA"/>
        </w:rPr>
      </w:pPr>
      <w:r w:rsidRPr="004D75A2">
        <w:rPr>
          <w:rFonts w:ascii="Times New Roman" w:hAnsi="Times New Roman"/>
          <w:b/>
          <w:sz w:val="26"/>
          <w:szCs w:val="26"/>
          <w:lang w:val="en-US"/>
        </w:rPr>
        <w:t>Facebook</w:t>
      </w:r>
      <w:r w:rsidRPr="004D75A2">
        <w:rPr>
          <w:rFonts w:ascii="Times New Roman" w:hAnsi="Times New Roman"/>
          <w:b/>
          <w:sz w:val="26"/>
          <w:szCs w:val="26"/>
          <w:lang w:val="uk-UA"/>
        </w:rPr>
        <w:t>:</w:t>
      </w:r>
      <w:r w:rsidRPr="004D75A2">
        <w:rPr>
          <w:rFonts w:ascii="Times New Roman" w:hAnsi="Times New Roman"/>
          <w:sz w:val="26"/>
          <w:szCs w:val="26"/>
          <w:lang w:val="uk-UA"/>
        </w:rPr>
        <w:t xml:space="preserve"> </w:t>
      </w:r>
      <w:hyperlink r:id="rId9" w:history="1">
        <w:r w:rsidRPr="004D75A2">
          <w:rPr>
            <w:rStyle w:val="a8"/>
            <w:rFonts w:ascii="Times New Roman" w:hAnsi="Times New Roman"/>
            <w:sz w:val="26"/>
            <w:szCs w:val="26"/>
            <w:lang w:val="en-US"/>
          </w:rPr>
          <w:t>https</w:t>
        </w:r>
        <w:r w:rsidRPr="004D75A2">
          <w:rPr>
            <w:rStyle w:val="a8"/>
            <w:rFonts w:ascii="Times New Roman" w:hAnsi="Times New Roman"/>
            <w:sz w:val="26"/>
            <w:szCs w:val="26"/>
            <w:lang w:val="uk-UA"/>
          </w:rPr>
          <w:t>://</w:t>
        </w:r>
        <w:r w:rsidRPr="004D75A2">
          <w:rPr>
            <w:rStyle w:val="a8"/>
            <w:rFonts w:ascii="Times New Roman" w:hAnsi="Times New Roman"/>
            <w:sz w:val="26"/>
            <w:szCs w:val="26"/>
            <w:lang w:val="en-US"/>
          </w:rPr>
          <w:t>www</w:t>
        </w:r>
        <w:r w:rsidRPr="004D75A2">
          <w:rPr>
            <w:rStyle w:val="a8"/>
            <w:rFonts w:ascii="Times New Roman" w:hAnsi="Times New Roman"/>
            <w:sz w:val="26"/>
            <w:szCs w:val="26"/>
            <w:lang w:val="uk-UA"/>
          </w:rPr>
          <w:t>.</w:t>
        </w:r>
        <w:proofErr w:type="spellStart"/>
        <w:r w:rsidRPr="004D75A2">
          <w:rPr>
            <w:rStyle w:val="a8"/>
            <w:rFonts w:ascii="Times New Roman" w:hAnsi="Times New Roman"/>
            <w:sz w:val="26"/>
            <w:szCs w:val="26"/>
            <w:lang w:val="en-US"/>
          </w:rPr>
          <w:t>facebook</w:t>
        </w:r>
        <w:proofErr w:type="spellEnd"/>
        <w:r w:rsidRPr="004D75A2">
          <w:rPr>
            <w:rStyle w:val="a8"/>
            <w:rFonts w:ascii="Times New Roman" w:hAnsi="Times New Roman"/>
            <w:sz w:val="26"/>
            <w:szCs w:val="26"/>
            <w:lang w:val="uk-UA"/>
          </w:rPr>
          <w:t>.</w:t>
        </w:r>
        <w:r w:rsidRPr="004D75A2">
          <w:rPr>
            <w:rStyle w:val="a8"/>
            <w:rFonts w:ascii="Times New Roman" w:hAnsi="Times New Roman"/>
            <w:sz w:val="26"/>
            <w:szCs w:val="26"/>
            <w:lang w:val="en-US"/>
          </w:rPr>
          <w:t>com</w:t>
        </w:r>
        <w:r w:rsidRPr="004D75A2">
          <w:rPr>
            <w:rStyle w:val="a8"/>
            <w:rFonts w:ascii="Times New Roman" w:hAnsi="Times New Roman"/>
            <w:sz w:val="26"/>
            <w:szCs w:val="26"/>
            <w:lang w:val="uk-UA"/>
          </w:rPr>
          <w:t>/</w:t>
        </w:r>
        <w:r w:rsidRPr="004D75A2">
          <w:rPr>
            <w:rStyle w:val="a8"/>
            <w:rFonts w:ascii="Times New Roman" w:hAnsi="Times New Roman"/>
            <w:sz w:val="26"/>
            <w:szCs w:val="26"/>
            <w:lang w:val="en-US"/>
          </w:rPr>
          <w:t>tax</w:t>
        </w:r>
        <w:r w:rsidRPr="004D75A2">
          <w:rPr>
            <w:rStyle w:val="a8"/>
            <w:rFonts w:ascii="Times New Roman" w:hAnsi="Times New Roman"/>
            <w:sz w:val="26"/>
            <w:szCs w:val="26"/>
            <w:lang w:val="uk-UA"/>
          </w:rPr>
          <w:t>.</w:t>
        </w:r>
        <w:proofErr w:type="spellStart"/>
        <w:r w:rsidRPr="004D75A2">
          <w:rPr>
            <w:rStyle w:val="a8"/>
            <w:rFonts w:ascii="Times New Roman" w:hAnsi="Times New Roman"/>
            <w:sz w:val="26"/>
            <w:szCs w:val="26"/>
            <w:lang w:val="en-US"/>
          </w:rPr>
          <w:t>kherson</w:t>
        </w:r>
        <w:proofErr w:type="spellEnd"/>
        <w:r w:rsidRPr="004D75A2">
          <w:rPr>
            <w:rStyle w:val="a8"/>
            <w:rFonts w:ascii="Times New Roman" w:hAnsi="Times New Roman"/>
            <w:sz w:val="26"/>
            <w:szCs w:val="26"/>
            <w:lang w:val="uk-UA"/>
          </w:rPr>
          <w:t>.</w:t>
        </w:r>
        <w:proofErr w:type="spellStart"/>
        <w:r w:rsidRPr="004D75A2">
          <w:rPr>
            <w:rStyle w:val="a8"/>
            <w:rFonts w:ascii="Times New Roman" w:hAnsi="Times New Roman"/>
            <w:sz w:val="26"/>
            <w:szCs w:val="26"/>
            <w:lang w:val="en-US"/>
          </w:rPr>
          <w:t>crimea</w:t>
        </w:r>
        <w:proofErr w:type="spellEnd"/>
        <w:r w:rsidRPr="004D75A2">
          <w:rPr>
            <w:rStyle w:val="a8"/>
            <w:rFonts w:ascii="Times New Roman" w:hAnsi="Times New Roman"/>
            <w:sz w:val="26"/>
            <w:szCs w:val="26"/>
            <w:lang w:val="uk-UA"/>
          </w:rPr>
          <w:t>.</w:t>
        </w:r>
        <w:proofErr w:type="spellStart"/>
        <w:r w:rsidRPr="004D75A2">
          <w:rPr>
            <w:rStyle w:val="a8"/>
            <w:rFonts w:ascii="Times New Roman" w:hAnsi="Times New Roman"/>
            <w:sz w:val="26"/>
            <w:szCs w:val="26"/>
            <w:lang w:val="en-US"/>
          </w:rPr>
          <w:t>sevastopol</w:t>
        </w:r>
        <w:proofErr w:type="spellEnd"/>
        <w:r w:rsidRPr="004D75A2">
          <w:rPr>
            <w:rStyle w:val="a8"/>
            <w:rFonts w:ascii="Times New Roman" w:hAnsi="Times New Roman"/>
            <w:sz w:val="26"/>
            <w:szCs w:val="26"/>
            <w:lang w:val="uk-UA"/>
          </w:rPr>
          <w:t>/</w:t>
        </w:r>
      </w:hyperlink>
    </w:p>
    <w:p w:rsidR="00980DD8" w:rsidRPr="00DC165A" w:rsidRDefault="00DC165A" w:rsidP="00980DD8">
      <w:pPr>
        <w:pStyle w:val="a3"/>
        <w:jc w:val="both"/>
        <w:rPr>
          <w:i/>
          <w:sz w:val="26"/>
          <w:szCs w:val="26"/>
          <w:lang w:val="uk-UA"/>
        </w:rPr>
      </w:pPr>
      <w:r w:rsidRPr="00DC165A">
        <w:rPr>
          <w:i/>
          <w:noProof/>
          <w:sz w:val="26"/>
          <w:szCs w:val="26"/>
          <w:lang w:val="uk-UA"/>
        </w:rPr>
        <w:drawing>
          <wp:anchor distT="0" distB="0" distL="114300" distR="114300" simplePos="0" relativeHeight="251670528" behindDoc="0" locked="0" layoutInCell="1" allowOverlap="1">
            <wp:simplePos x="0" y="0"/>
            <wp:positionH relativeFrom="column">
              <wp:posOffset>1973580</wp:posOffset>
            </wp:positionH>
            <wp:positionV relativeFrom="paragraph">
              <wp:posOffset>145415</wp:posOffset>
            </wp:positionV>
            <wp:extent cx="992505" cy="953135"/>
            <wp:effectExtent l="0" t="0" r="0" b="0"/>
            <wp:wrapSquare wrapText="bothSides"/>
            <wp:docPr id="16" name="Рисунок 16" descr="G:\1\коди\телеграм.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1\коди\телеграм.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11" t="5727" r="5487" b="5137"/>
                    <a:stretch/>
                  </pic:blipFill>
                  <pic:spPr bwMode="auto">
                    <a:xfrm>
                      <a:off x="0" y="0"/>
                      <a:ext cx="992505" cy="953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980DD8" w:rsidRPr="004D75A2">
        <w:rPr>
          <w:rStyle w:val="a9"/>
          <w:b/>
          <w:sz w:val="26"/>
          <w:szCs w:val="26"/>
        </w:rPr>
        <w:t>Telegram</w:t>
      </w:r>
      <w:proofErr w:type="spellEnd"/>
      <w:r w:rsidR="00980DD8" w:rsidRPr="004D75A2">
        <w:rPr>
          <w:rStyle w:val="a9"/>
          <w:b/>
          <w:sz w:val="26"/>
          <w:szCs w:val="26"/>
        </w:rPr>
        <w:t xml:space="preserve">-канал </w:t>
      </w:r>
      <w:proofErr w:type="spellStart"/>
      <w:r w:rsidR="00980DD8" w:rsidRPr="004D75A2">
        <w:rPr>
          <w:rStyle w:val="a9"/>
          <w:b/>
          <w:sz w:val="26"/>
          <w:szCs w:val="26"/>
        </w:rPr>
        <w:t>Державної</w:t>
      </w:r>
      <w:proofErr w:type="spellEnd"/>
      <w:r w:rsidR="004D75A2">
        <w:rPr>
          <w:rStyle w:val="a9"/>
          <w:b/>
          <w:sz w:val="26"/>
          <w:szCs w:val="26"/>
          <w:lang w:val="en-US"/>
        </w:rPr>
        <w:t> </w:t>
      </w:r>
      <w:proofErr w:type="spellStart"/>
      <w:r w:rsidR="00980DD8" w:rsidRPr="004D75A2">
        <w:rPr>
          <w:rStyle w:val="a9"/>
          <w:b/>
          <w:sz w:val="26"/>
          <w:szCs w:val="26"/>
        </w:rPr>
        <w:t>податкової</w:t>
      </w:r>
      <w:proofErr w:type="spellEnd"/>
      <w:r w:rsidR="00980DD8" w:rsidRPr="004D75A2">
        <w:rPr>
          <w:rStyle w:val="a9"/>
          <w:b/>
          <w:sz w:val="26"/>
          <w:szCs w:val="26"/>
        </w:rPr>
        <w:t xml:space="preserve"> </w:t>
      </w:r>
      <w:r w:rsidR="00CF2B93" w:rsidRPr="004D75A2">
        <w:rPr>
          <w:rStyle w:val="a9"/>
          <w:b/>
          <w:sz w:val="26"/>
          <w:szCs w:val="26"/>
        </w:rPr>
        <w:t>служб</w:t>
      </w:r>
      <w:r w:rsidR="00CF2B93" w:rsidRPr="004D75A2">
        <w:rPr>
          <w:rStyle w:val="a9"/>
          <w:b/>
          <w:sz w:val="26"/>
          <w:szCs w:val="26"/>
          <w:lang w:val="uk-UA"/>
        </w:rPr>
        <w:t>и </w:t>
      </w:r>
      <w:proofErr w:type="spellStart"/>
      <w:r w:rsidR="00980DD8" w:rsidRPr="004D75A2">
        <w:rPr>
          <w:rStyle w:val="a9"/>
          <w:b/>
          <w:sz w:val="26"/>
          <w:szCs w:val="26"/>
        </w:rPr>
        <w:t>України</w:t>
      </w:r>
      <w:proofErr w:type="spellEnd"/>
      <w:r w:rsidR="00980DD8" w:rsidRPr="004D75A2">
        <w:rPr>
          <w:i/>
          <w:sz w:val="26"/>
          <w:szCs w:val="26"/>
        </w:rPr>
        <w:t xml:space="preserve"> </w:t>
      </w:r>
      <w:hyperlink r:id="rId11" w:tgtFrame="_blank" w:history="1">
        <w:r w:rsidR="00980DD8" w:rsidRPr="004D75A2">
          <w:rPr>
            <w:rStyle w:val="a8"/>
            <w:i/>
            <w:sz w:val="26"/>
            <w:szCs w:val="26"/>
          </w:rPr>
          <w:t>https://t.me/tax_gov_ua</w:t>
        </w:r>
      </w:hyperlink>
      <w:r w:rsidR="00980DD8" w:rsidRPr="004D75A2">
        <w:rPr>
          <w:i/>
          <w:sz w:val="26"/>
          <w:szCs w:val="26"/>
        </w:rPr>
        <w:t xml:space="preserve"> </w:t>
      </w:r>
    </w:p>
    <w:p w:rsidR="00DC165A" w:rsidRDefault="00DC165A" w:rsidP="00980DD8">
      <w:pPr>
        <w:pStyle w:val="a3"/>
        <w:jc w:val="both"/>
        <w:rPr>
          <w:rStyle w:val="a9"/>
          <w:b/>
          <w:sz w:val="28"/>
          <w:szCs w:val="28"/>
          <w:lang w:val="uk-UA"/>
        </w:rPr>
      </w:pPr>
      <w:r w:rsidRPr="00DC165A">
        <w:rPr>
          <w:i/>
          <w:noProof/>
          <w:sz w:val="28"/>
          <w:szCs w:val="28"/>
          <w:lang w:val="uk-UA"/>
        </w:rPr>
        <w:drawing>
          <wp:anchor distT="0" distB="0" distL="114300" distR="114300" simplePos="0" relativeHeight="251674624" behindDoc="0" locked="0" layoutInCell="1" allowOverlap="1">
            <wp:simplePos x="0" y="0"/>
            <wp:positionH relativeFrom="column">
              <wp:posOffset>1952625</wp:posOffset>
            </wp:positionH>
            <wp:positionV relativeFrom="paragraph">
              <wp:posOffset>90805</wp:posOffset>
            </wp:positionV>
            <wp:extent cx="1013460" cy="956945"/>
            <wp:effectExtent l="0" t="0" r="0" b="0"/>
            <wp:wrapSquare wrapText="bothSides"/>
            <wp:docPr id="17" name="Рисунок 17" descr="G:\1\коди\Info T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1\коди\Info Tax.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369" t="5727" r="5476" b="5489"/>
                    <a:stretch/>
                  </pic:blipFill>
                  <pic:spPr bwMode="auto">
                    <a:xfrm>
                      <a:off x="0" y="0"/>
                      <a:ext cx="1013460" cy="956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80DD8" w:rsidRPr="00DC165A" w:rsidRDefault="00DC165A" w:rsidP="00980DD8">
      <w:pPr>
        <w:pStyle w:val="a3"/>
        <w:jc w:val="both"/>
        <w:rPr>
          <w:i/>
          <w:sz w:val="28"/>
          <w:szCs w:val="28"/>
          <w:lang w:val="uk-UA"/>
        </w:rPr>
      </w:pPr>
      <w:r>
        <w:rPr>
          <w:rStyle w:val="a9"/>
          <w:b/>
          <w:sz w:val="28"/>
          <w:szCs w:val="28"/>
          <w:lang w:val="uk-UA"/>
        </w:rPr>
        <w:t>С</w:t>
      </w:r>
      <w:proofErr w:type="spellStart"/>
      <w:r>
        <w:rPr>
          <w:rStyle w:val="a9"/>
          <w:b/>
          <w:sz w:val="28"/>
          <w:szCs w:val="28"/>
        </w:rPr>
        <w:t>ервіс</w:t>
      </w:r>
      <w:proofErr w:type="spellEnd"/>
      <w:r>
        <w:rPr>
          <w:rStyle w:val="a9"/>
          <w:b/>
          <w:sz w:val="28"/>
          <w:szCs w:val="28"/>
        </w:rPr>
        <w:t xml:space="preserve"> ДПС</w:t>
      </w:r>
      <w:r w:rsidR="00980DD8" w:rsidRPr="00180E9F">
        <w:rPr>
          <w:rStyle w:val="a9"/>
          <w:sz w:val="28"/>
          <w:szCs w:val="28"/>
        </w:rPr>
        <w:t xml:space="preserve"> «</w:t>
      </w:r>
      <w:proofErr w:type="spellStart"/>
      <w:r w:rsidR="00980DD8" w:rsidRPr="00180E9F">
        <w:rPr>
          <w:rStyle w:val="a9"/>
          <w:i w:val="0"/>
          <w:sz w:val="28"/>
          <w:szCs w:val="28"/>
        </w:rPr>
        <w:fldChar w:fldCharType="begin"/>
      </w:r>
      <w:r w:rsidR="00980DD8" w:rsidRPr="00180E9F">
        <w:rPr>
          <w:rStyle w:val="a9"/>
          <w:sz w:val="28"/>
          <w:szCs w:val="28"/>
        </w:rPr>
        <w:instrText xml:space="preserve"> HYPERLINK "https://t.me/infoTAXbot" \t "_blank" </w:instrText>
      </w:r>
      <w:r w:rsidR="00980DD8" w:rsidRPr="00180E9F">
        <w:rPr>
          <w:rStyle w:val="a9"/>
          <w:i w:val="0"/>
          <w:sz w:val="28"/>
          <w:szCs w:val="28"/>
        </w:rPr>
        <w:fldChar w:fldCharType="separate"/>
      </w:r>
      <w:r w:rsidR="00980DD8" w:rsidRPr="00180E9F">
        <w:rPr>
          <w:rStyle w:val="a8"/>
          <w:i/>
          <w:iCs/>
          <w:sz w:val="28"/>
          <w:szCs w:val="28"/>
        </w:rPr>
        <w:t>InfoTAX</w:t>
      </w:r>
      <w:proofErr w:type="spellEnd"/>
      <w:r w:rsidR="00980DD8" w:rsidRPr="00180E9F">
        <w:rPr>
          <w:rStyle w:val="a9"/>
          <w:i w:val="0"/>
          <w:sz w:val="28"/>
          <w:szCs w:val="28"/>
        </w:rPr>
        <w:fldChar w:fldCharType="end"/>
      </w:r>
      <w:r w:rsidR="00980DD8" w:rsidRPr="00180E9F">
        <w:rPr>
          <w:rStyle w:val="a9"/>
          <w:sz w:val="28"/>
          <w:szCs w:val="28"/>
        </w:rPr>
        <w:t>»</w:t>
      </w:r>
      <w:r w:rsidR="00980DD8" w:rsidRPr="00180E9F">
        <w:rPr>
          <w:i/>
          <w:sz w:val="28"/>
          <w:szCs w:val="28"/>
        </w:rPr>
        <w:t xml:space="preserve"> </w:t>
      </w:r>
    </w:p>
    <w:p w:rsidR="00DC165A" w:rsidRDefault="00DC165A" w:rsidP="00556BB7">
      <w:pPr>
        <w:spacing w:after="0" w:line="240" w:lineRule="auto"/>
        <w:jc w:val="center"/>
        <w:rPr>
          <w:rFonts w:ascii="Times New Roman" w:hAnsi="Times New Roman"/>
          <w:b/>
          <w:sz w:val="24"/>
          <w:szCs w:val="24"/>
          <w:lang w:val="uk-UA"/>
        </w:rPr>
      </w:pPr>
    </w:p>
    <w:p w:rsidR="00DC165A" w:rsidRDefault="00DC165A" w:rsidP="00556BB7">
      <w:pPr>
        <w:spacing w:after="0" w:line="240" w:lineRule="auto"/>
        <w:jc w:val="center"/>
        <w:rPr>
          <w:rFonts w:ascii="Times New Roman" w:hAnsi="Times New Roman"/>
          <w:b/>
          <w:sz w:val="24"/>
          <w:szCs w:val="24"/>
          <w:lang w:val="uk-UA"/>
        </w:rPr>
      </w:pPr>
    </w:p>
    <w:p w:rsidR="00980DD8" w:rsidRDefault="00980DD8" w:rsidP="00556BB7">
      <w:pPr>
        <w:spacing w:after="0" w:line="240" w:lineRule="auto"/>
        <w:jc w:val="center"/>
        <w:rPr>
          <w:rFonts w:ascii="Times New Roman" w:hAnsi="Times New Roman"/>
          <w:b/>
          <w:sz w:val="24"/>
          <w:szCs w:val="24"/>
          <w:lang w:val="uk-UA"/>
        </w:rPr>
      </w:pPr>
      <w:r w:rsidRPr="00504B9B">
        <w:rPr>
          <w:rFonts w:ascii="Times New Roman" w:hAnsi="Times New Roman"/>
          <w:b/>
          <w:sz w:val="24"/>
          <w:szCs w:val="24"/>
          <w:lang w:val="uk-UA"/>
        </w:rPr>
        <w:t>Платники можуть звернутися до податкових інспекцій Херсонщини</w:t>
      </w:r>
      <w:r>
        <w:rPr>
          <w:rFonts w:ascii="Times New Roman" w:hAnsi="Times New Roman"/>
          <w:b/>
          <w:noProof/>
          <w:sz w:val="27"/>
          <w:szCs w:val="27"/>
        </w:rPr>
        <w:t xml:space="preserve"> </w:t>
      </w:r>
      <w:r w:rsidR="00556BB7" w:rsidRPr="00556BB7">
        <w:rPr>
          <w:rFonts w:ascii="Times New Roman" w:hAnsi="Times New Roman"/>
          <w:b/>
          <w:sz w:val="24"/>
          <w:szCs w:val="24"/>
          <w:lang w:val="uk-UA"/>
        </w:rPr>
        <w:t xml:space="preserve"> </w:t>
      </w:r>
    </w:p>
    <w:p w:rsidR="00281CEA" w:rsidRDefault="00281CEA" w:rsidP="00556BB7">
      <w:pPr>
        <w:spacing w:after="0" w:line="240" w:lineRule="auto"/>
        <w:jc w:val="center"/>
        <w:rPr>
          <w:rFonts w:ascii="Times New Roman" w:hAnsi="Times New Roman"/>
          <w:sz w:val="21"/>
          <w:szCs w:val="21"/>
          <w:lang w:val="uk-UA"/>
        </w:rPr>
      </w:pPr>
    </w:p>
    <w:p w:rsidR="00980DD8" w:rsidRDefault="00980DD8" w:rsidP="00980DD8">
      <w:pPr>
        <w:pStyle w:val="a6"/>
        <w:numPr>
          <w:ilvl w:val="0"/>
          <w:numId w:val="10"/>
        </w:numPr>
        <w:spacing w:after="0" w:line="240" w:lineRule="auto"/>
        <w:jc w:val="both"/>
        <w:rPr>
          <w:rFonts w:ascii="Times New Roman" w:hAnsi="Times New Roman"/>
          <w:sz w:val="21"/>
          <w:szCs w:val="21"/>
          <w:lang w:val="uk-UA"/>
        </w:rPr>
      </w:pPr>
      <w:proofErr w:type="spellStart"/>
      <w:r w:rsidRPr="00516EA5">
        <w:rPr>
          <w:rFonts w:ascii="Times New Roman" w:hAnsi="Times New Roman"/>
          <w:sz w:val="21"/>
          <w:szCs w:val="21"/>
          <w:lang w:val="uk-UA"/>
        </w:rPr>
        <w:t>Новокаховська</w:t>
      </w:r>
      <w:proofErr w:type="spellEnd"/>
      <w:r w:rsidRPr="00516EA5">
        <w:rPr>
          <w:rFonts w:ascii="Times New Roman" w:hAnsi="Times New Roman"/>
          <w:sz w:val="21"/>
          <w:szCs w:val="21"/>
          <w:lang w:val="uk-UA"/>
        </w:rPr>
        <w:t xml:space="preserve"> ДПІ, телефон/факс:</w:t>
      </w:r>
    </w:p>
    <w:p w:rsidR="00980DD8" w:rsidRPr="00516EA5" w:rsidRDefault="00980DD8" w:rsidP="00980DD8">
      <w:pPr>
        <w:pStyle w:val="a6"/>
        <w:spacing w:after="0" w:line="240" w:lineRule="auto"/>
        <w:ind w:left="360"/>
        <w:jc w:val="both"/>
        <w:rPr>
          <w:rFonts w:ascii="Times New Roman" w:hAnsi="Times New Roman"/>
          <w:sz w:val="21"/>
          <w:szCs w:val="21"/>
          <w:lang w:val="uk-UA"/>
        </w:rPr>
      </w:pPr>
      <w:r w:rsidRPr="00516EA5">
        <w:rPr>
          <w:rFonts w:ascii="Times New Roman" w:hAnsi="Times New Roman"/>
          <w:sz w:val="21"/>
          <w:szCs w:val="21"/>
          <w:lang w:val="uk-UA"/>
        </w:rPr>
        <w:t xml:space="preserve">(05549) 4-52-88 </w:t>
      </w:r>
    </w:p>
    <w:p w:rsidR="00980DD8" w:rsidRPr="00516EA5" w:rsidRDefault="00980DD8" w:rsidP="00980DD8">
      <w:pPr>
        <w:pStyle w:val="a6"/>
        <w:numPr>
          <w:ilvl w:val="0"/>
          <w:numId w:val="10"/>
        </w:numPr>
        <w:spacing w:after="0" w:line="240" w:lineRule="auto"/>
        <w:jc w:val="both"/>
        <w:rPr>
          <w:rFonts w:ascii="Times New Roman" w:hAnsi="Times New Roman"/>
          <w:sz w:val="21"/>
          <w:szCs w:val="21"/>
          <w:lang w:val="uk-UA"/>
        </w:rPr>
      </w:pPr>
      <w:r w:rsidRPr="00516EA5">
        <w:rPr>
          <w:rFonts w:ascii="Times New Roman" w:hAnsi="Times New Roman"/>
          <w:sz w:val="21"/>
          <w:szCs w:val="21"/>
          <w:lang w:val="uk-UA"/>
        </w:rPr>
        <w:t xml:space="preserve">Каховська ДПІ, телефон/факс: (05536) 4-04-43 </w:t>
      </w:r>
    </w:p>
    <w:p w:rsidR="00980DD8" w:rsidRPr="00516EA5" w:rsidRDefault="00980DD8" w:rsidP="00980DD8">
      <w:pPr>
        <w:pStyle w:val="a6"/>
        <w:numPr>
          <w:ilvl w:val="0"/>
          <w:numId w:val="10"/>
        </w:numPr>
        <w:spacing w:after="0" w:line="240" w:lineRule="auto"/>
        <w:jc w:val="both"/>
        <w:rPr>
          <w:rFonts w:ascii="Times New Roman" w:hAnsi="Times New Roman"/>
          <w:sz w:val="21"/>
          <w:szCs w:val="21"/>
          <w:lang w:val="uk-UA"/>
        </w:rPr>
      </w:pPr>
      <w:proofErr w:type="spellStart"/>
      <w:r w:rsidRPr="00516EA5">
        <w:rPr>
          <w:rFonts w:ascii="Times New Roman" w:hAnsi="Times New Roman"/>
          <w:sz w:val="21"/>
          <w:szCs w:val="21"/>
          <w:lang w:val="uk-UA"/>
        </w:rPr>
        <w:t>Чаплинська</w:t>
      </w:r>
      <w:proofErr w:type="spellEnd"/>
      <w:r w:rsidRPr="00516EA5">
        <w:rPr>
          <w:rFonts w:ascii="Times New Roman" w:hAnsi="Times New Roman"/>
          <w:sz w:val="21"/>
          <w:szCs w:val="21"/>
          <w:lang w:val="uk-UA"/>
        </w:rPr>
        <w:t xml:space="preserve"> ДПІ, телефон/факс</w:t>
      </w:r>
      <w:r>
        <w:rPr>
          <w:rFonts w:ascii="Times New Roman" w:hAnsi="Times New Roman"/>
          <w:sz w:val="21"/>
          <w:szCs w:val="21"/>
          <w:lang w:val="uk-UA"/>
        </w:rPr>
        <w:t>:</w:t>
      </w:r>
      <w:r w:rsidRPr="00516EA5">
        <w:rPr>
          <w:rFonts w:ascii="Times New Roman" w:hAnsi="Times New Roman"/>
          <w:sz w:val="21"/>
          <w:szCs w:val="21"/>
          <w:lang w:val="uk-UA"/>
        </w:rPr>
        <w:t xml:space="preserve"> (05538) 2-25-32 </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lang w:val="uk-UA"/>
        </w:rPr>
        <w:t>Бериславська</w:t>
      </w:r>
      <w:proofErr w:type="spellEnd"/>
      <w:r w:rsidRPr="00516EA5">
        <w:rPr>
          <w:rFonts w:ascii="Times New Roman" w:hAnsi="Times New Roman"/>
          <w:sz w:val="21"/>
          <w:szCs w:val="21"/>
          <w:lang w:val="uk-UA"/>
        </w:rPr>
        <w:t xml:space="preserve"> ДПІ, телефон/факс</w:t>
      </w:r>
      <w:r>
        <w:rPr>
          <w:rFonts w:ascii="Times New Roman" w:hAnsi="Times New Roman"/>
          <w:sz w:val="21"/>
          <w:szCs w:val="21"/>
          <w:lang w:val="uk-UA"/>
        </w:rPr>
        <w:t>:</w:t>
      </w:r>
    </w:p>
    <w:p w:rsidR="00980DD8" w:rsidRPr="00180E9F" w:rsidRDefault="00980DD8" w:rsidP="00980DD8">
      <w:pPr>
        <w:pStyle w:val="a6"/>
        <w:spacing w:after="0" w:line="240" w:lineRule="auto"/>
        <w:ind w:left="360"/>
        <w:jc w:val="both"/>
        <w:rPr>
          <w:rFonts w:ascii="Times New Roman" w:hAnsi="Times New Roman"/>
          <w:sz w:val="21"/>
          <w:szCs w:val="21"/>
        </w:rPr>
      </w:pPr>
      <w:r w:rsidRPr="00516EA5">
        <w:rPr>
          <w:rFonts w:ascii="Times New Roman" w:hAnsi="Times New Roman"/>
          <w:sz w:val="21"/>
          <w:szCs w:val="21"/>
          <w:lang w:val="uk-UA"/>
        </w:rPr>
        <w:t>(05</w:t>
      </w:r>
      <w:r w:rsidRPr="00180E9F">
        <w:rPr>
          <w:rFonts w:ascii="Times New Roman" w:hAnsi="Times New Roman"/>
          <w:sz w:val="21"/>
          <w:szCs w:val="21"/>
        </w:rPr>
        <w:t>546) 7-21-24</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Великоолександрівська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p>
    <w:p w:rsidR="00980DD8" w:rsidRPr="00180E9F" w:rsidRDefault="00980DD8" w:rsidP="00980DD8">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(05532) 2-11-40 </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Високопільська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p>
    <w:p w:rsidR="00980DD8" w:rsidRPr="00180E9F" w:rsidRDefault="00980DD8" w:rsidP="00980DD8">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(05535) 2-23-40 </w:t>
      </w:r>
      <w:r w:rsidRPr="00180E9F">
        <w:rPr>
          <w:rFonts w:ascii="Times New Roman" w:hAnsi="Times New Roman"/>
          <w:sz w:val="21"/>
          <w:szCs w:val="21"/>
          <w:lang w:val="en-US"/>
        </w:rPr>
        <w:t> </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Нововоронцовська</w:t>
      </w:r>
      <w:proofErr w:type="spellEnd"/>
      <w:r w:rsidRPr="00180E9F">
        <w:rPr>
          <w:rFonts w:ascii="Times New Roman" w:hAnsi="Times New Roman"/>
          <w:sz w:val="21"/>
          <w:szCs w:val="21"/>
        </w:rPr>
        <w:t xml:space="preserve"> ДПІ, телефон: </w:t>
      </w:r>
    </w:p>
    <w:p w:rsidR="00980DD8" w:rsidRPr="00180E9F" w:rsidRDefault="00980DD8" w:rsidP="00980DD8">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(05533) 2-11-31</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Великолепетиська</w:t>
      </w:r>
      <w:proofErr w:type="spellEnd"/>
      <w:r w:rsidRPr="00180E9F">
        <w:rPr>
          <w:rFonts w:ascii="Times New Roman" w:hAnsi="Times New Roman"/>
          <w:sz w:val="21"/>
          <w:szCs w:val="21"/>
        </w:rPr>
        <w:t xml:space="preserve"> ДПІ, телефон: </w:t>
      </w:r>
    </w:p>
    <w:p w:rsidR="00980DD8" w:rsidRPr="00180E9F" w:rsidRDefault="00980DD8" w:rsidP="00980DD8">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(05543) 2-22-79</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Верхньорогачицька</w:t>
      </w:r>
      <w:proofErr w:type="spellEnd"/>
      <w:r w:rsidRPr="00180E9F">
        <w:rPr>
          <w:rFonts w:ascii="Times New Roman" w:hAnsi="Times New Roman"/>
          <w:sz w:val="21"/>
          <w:szCs w:val="21"/>
        </w:rPr>
        <w:t xml:space="preserve"> ДПІ, телефон: </w:t>
      </w:r>
    </w:p>
    <w:p w:rsidR="00980DD8" w:rsidRPr="00180E9F" w:rsidRDefault="00980DD8" w:rsidP="00980DD8">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(05545) 5-10-93</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54087F">
        <w:rPr>
          <w:rFonts w:ascii="Times New Roman" w:hAnsi="Times New Roman"/>
          <w:sz w:val="21"/>
          <w:szCs w:val="21"/>
        </w:rPr>
        <w:t>Горностаївська</w:t>
      </w:r>
      <w:proofErr w:type="spellEnd"/>
      <w:r w:rsidRPr="0054087F">
        <w:rPr>
          <w:rFonts w:ascii="Times New Roman" w:hAnsi="Times New Roman"/>
          <w:sz w:val="21"/>
          <w:szCs w:val="21"/>
        </w:rPr>
        <w:t xml:space="preserve"> ДПІ, телефон: (05544) 4-17-51</w:t>
      </w:r>
    </w:p>
    <w:p w:rsidR="00980DD8" w:rsidRPr="00180E9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Херсонська</w:t>
      </w:r>
      <w:proofErr w:type="spellEnd"/>
      <w:r w:rsidRPr="00180E9F">
        <w:rPr>
          <w:rFonts w:ascii="Times New Roman" w:hAnsi="Times New Roman"/>
          <w:sz w:val="21"/>
          <w:szCs w:val="21"/>
        </w:rPr>
        <w:t xml:space="preserve"> ДПІ,  телефон:</w:t>
      </w:r>
      <w:r>
        <w:rPr>
          <w:rFonts w:ascii="Times New Roman" w:hAnsi="Times New Roman"/>
          <w:sz w:val="21"/>
          <w:szCs w:val="21"/>
          <w:lang w:val="uk-UA"/>
        </w:rPr>
        <w:t xml:space="preserve"> </w:t>
      </w:r>
      <w:r w:rsidRPr="00180E9F">
        <w:rPr>
          <w:rFonts w:ascii="Times New Roman" w:hAnsi="Times New Roman"/>
          <w:sz w:val="21"/>
          <w:szCs w:val="21"/>
        </w:rPr>
        <w:t>(0552) 32-74-18</w:t>
      </w:r>
    </w:p>
    <w:p w:rsidR="00980DD8" w:rsidRPr="00180E9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Білозерська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r w:rsidRPr="00180E9F">
        <w:rPr>
          <w:rFonts w:ascii="Times New Roman" w:hAnsi="Times New Roman"/>
          <w:sz w:val="21"/>
          <w:szCs w:val="21"/>
        </w:rPr>
        <w:t xml:space="preserve"> (05547) 3-37-76</w:t>
      </w:r>
    </w:p>
    <w:p w:rsidR="00980DD8" w:rsidRPr="00180E9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Голопристанська</w:t>
      </w:r>
      <w:proofErr w:type="spellEnd"/>
      <w:r w:rsidRPr="00180E9F">
        <w:rPr>
          <w:rFonts w:ascii="Times New Roman" w:hAnsi="Times New Roman"/>
          <w:sz w:val="21"/>
          <w:szCs w:val="21"/>
        </w:rPr>
        <w:t xml:space="preserve"> ДПІ, телефон: (05539) 2-67-54</w:t>
      </w:r>
    </w:p>
    <w:p w:rsidR="00980DD8" w:rsidRPr="00180E9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Скадовська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r w:rsidRPr="00180E9F">
        <w:rPr>
          <w:rFonts w:ascii="Times New Roman" w:hAnsi="Times New Roman"/>
          <w:sz w:val="21"/>
          <w:szCs w:val="21"/>
        </w:rPr>
        <w:t xml:space="preserve"> (05537) 5-22-76 </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Pr>
          <w:rFonts w:ascii="Times New Roman" w:hAnsi="Times New Roman"/>
          <w:sz w:val="21"/>
          <w:szCs w:val="21"/>
        </w:rPr>
        <w:t>Олешківська</w:t>
      </w:r>
      <w:proofErr w:type="spellEnd"/>
      <w:r>
        <w:rPr>
          <w:rFonts w:ascii="Times New Roman" w:hAnsi="Times New Roman"/>
          <w:sz w:val="21"/>
          <w:szCs w:val="21"/>
        </w:rPr>
        <w:t xml:space="preserve"> ДПІ, телефон/факс</w:t>
      </w:r>
      <w:r>
        <w:rPr>
          <w:rFonts w:ascii="Times New Roman" w:hAnsi="Times New Roman"/>
          <w:sz w:val="21"/>
          <w:szCs w:val="21"/>
          <w:lang w:val="uk-UA"/>
        </w:rPr>
        <w:t xml:space="preserve">: </w:t>
      </w:r>
    </w:p>
    <w:p w:rsidR="00980DD8" w:rsidRPr="00180E9F" w:rsidRDefault="00980DD8" w:rsidP="00980DD8">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 xml:space="preserve">(05542) 2-21-61 </w:t>
      </w:r>
    </w:p>
    <w:p w:rsidR="00980DD8" w:rsidRPr="0054087F" w:rsidRDefault="00980DD8" w:rsidP="00980DD8">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Каланчацька</w:t>
      </w:r>
      <w:proofErr w:type="spellEnd"/>
      <w:r w:rsidRPr="00180E9F">
        <w:rPr>
          <w:rFonts w:ascii="Times New Roman" w:hAnsi="Times New Roman"/>
          <w:sz w:val="21"/>
          <w:szCs w:val="21"/>
        </w:rPr>
        <w:t xml:space="preserve"> ДПІ,</w:t>
      </w:r>
      <w:r>
        <w:rPr>
          <w:rFonts w:ascii="Times New Roman" w:hAnsi="Times New Roman"/>
          <w:sz w:val="21"/>
          <w:szCs w:val="21"/>
          <w:lang w:val="uk-UA"/>
        </w:rPr>
        <w:t xml:space="preserve"> </w:t>
      </w:r>
      <w:r w:rsidRPr="00180E9F">
        <w:rPr>
          <w:rFonts w:ascii="Times New Roman" w:hAnsi="Times New Roman"/>
          <w:sz w:val="21"/>
          <w:szCs w:val="21"/>
        </w:rPr>
        <w:t>телефон/факс</w:t>
      </w:r>
      <w:r>
        <w:rPr>
          <w:rFonts w:ascii="Times New Roman" w:hAnsi="Times New Roman"/>
          <w:sz w:val="21"/>
          <w:szCs w:val="21"/>
          <w:lang w:val="uk-UA"/>
        </w:rPr>
        <w:t>:</w:t>
      </w:r>
    </w:p>
    <w:p w:rsidR="00980DD8" w:rsidRPr="00180E9F" w:rsidRDefault="00980DD8" w:rsidP="00980DD8">
      <w:pPr>
        <w:pStyle w:val="a6"/>
        <w:spacing w:after="0" w:line="240" w:lineRule="auto"/>
        <w:ind w:left="360"/>
        <w:jc w:val="both"/>
        <w:rPr>
          <w:rFonts w:ascii="Times New Roman" w:hAnsi="Times New Roman"/>
          <w:sz w:val="21"/>
          <w:szCs w:val="21"/>
        </w:rPr>
      </w:pPr>
      <w:r w:rsidRPr="00180E9F">
        <w:rPr>
          <w:rFonts w:ascii="Times New Roman" w:hAnsi="Times New Roman"/>
          <w:sz w:val="21"/>
          <w:szCs w:val="21"/>
        </w:rPr>
        <w:t>(05530) 3-26-4</w:t>
      </w:r>
      <w:r w:rsidRPr="00180E9F">
        <w:rPr>
          <w:rFonts w:ascii="Times New Roman" w:hAnsi="Times New Roman"/>
          <w:sz w:val="21"/>
          <w:szCs w:val="21"/>
          <w:lang w:val="uk-UA"/>
        </w:rPr>
        <w:t>7</w:t>
      </w:r>
      <w:r w:rsidRPr="00180E9F">
        <w:rPr>
          <w:rFonts w:ascii="Times New Roman" w:hAnsi="Times New Roman"/>
          <w:sz w:val="21"/>
          <w:szCs w:val="21"/>
        </w:rPr>
        <w:t xml:space="preserve"> </w:t>
      </w:r>
    </w:p>
    <w:p w:rsidR="00A56104" w:rsidRPr="00180E9F" w:rsidRDefault="00A56104" w:rsidP="00A5610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Генічеська</w:t>
      </w:r>
      <w:proofErr w:type="spellEnd"/>
      <w:r w:rsidRPr="00180E9F">
        <w:rPr>
          <w:rFonts w:ascii="Times New Roman" w:hAnsi="Times New Roman"/>
          <w:sz w:val="21"/>
          <w:szCs w:val="21"/>
        </w:rPr>
        <w:t xml:space="preserve"> ДПІ, телефон/факс: (05534) 3-16- 57 </w:t>
      </w:r>
    </w:p>
    <w:p w:rsidR="00A56104" w:rsidRPr="00180E9F" w:rsidRDefault="00A56104" w:rsidP="00A56104">
      <w:pPr>
        <w:pStyle w:val="a6"/>
        <w:numPr>
          <w:ilvl w:val="0"/>
          <w:numId w:val="10"/>
        </w:numPr>
        <w:spacing w:after="0" w:line="240" w:lineRule="auto"/>
        <w:jc w:val="both"/>
        <w:rPr>
          <w:rFonts w:ascii="Times New Roman" w:hAnsi="Times New Roman"/>
          <w:sz w:val="21"/>
          <w:szCs w:val="21"/>
        </w:rPr>
      </w:pPr>
      <w:proofErr w:type="spellStart"/>
      <w:r w:rsidRPr="00180E9F">
        <w:rPr>
          <w:rFonts w:ascii="Times New Roman" w:hAnsi="Times New Roman"/>
          <w:sz w:val="21"/>
          <w:szCs w:val="21"/>
        </w:rPr>
        <w:t>Іванівська</w:t>
      </w:r>
      <w:proofErr w:type="spellEnd"/>
      <w:r w:rsidRPr="00180E9F">
        <w:rPr>
          <w:rFonts w:ascii="Times New Roman" w:hAnsi="Times New Roman"/>
          <w:sz w:val="21"/>
          <w:szCs w:val="21"/>
        </w:rPr>
        <w:t xml:space="preserve"> ДПІ, телефон/факс</w:t>
      </w:r>
      <w:r>
        <w:rPr>
          <w:rFonts w:ascii="Times New Roman" w:hAnsi="Times New Roman"/>
          <w:sz w:val="21"/>
          <w:szCs w:val="21"/>
          <w:lang w:val="uk-UA"/>
        </w:rPr>
        <w:t>:</w:t>
      </w:r>
      <w:r w:rsidRPr="00180E9F">
        <w:rPr>
          <w:rFonts w:ascii="Times New Roman" w:hAnsi="Times New Roman"/>
          <w:sz w:val="21"/>
          <w:szCs w:val="21"/>
        </w:rPr>
        <w:t xml:space="preserve"> (05531) 3-1</w:t>
      </w:r>
      <w:r w:rsidRPr="00180E9F">
        <w:rPr>
          <w:rFonts w:ascii="Times New Roman" w:hAnsi="Times New Roman"/>
          <w:sz w:val="21"/>
          <w:szCs w:val="21"/>
          <w:lang w:val="uk-UA"/>
        </w:rPr>
        <w:t>2</w:t>
      </w:r>
      <w:r w:rsidRPr="00180E9F">
        <w:rPr>
          <w:rFonts w:ascii="Times New Roman" w:hAnsi="Times New Roman"/>
          <w:sz w:val="21"/>
          <w:szCs w:val="21"/>
        </w:rPr>
        <w:t>-5</w:t>
      </w:r>
      <w:r w:rsidRPr="00180E9F">
        <w:rPr>
          <w:rFonts w:ascii="Times New Roman" w:hAnsi="Times New Roman"/>
          <w:sz w:val="21"/>
          <w:szCs w:val="21"/>
          <w:lang w:val="uk-UA"/>
        </w:rPr>
        <w:t>0</w:t>
      </w:r>
      <w:r w:rsidRPr="00180E9F">
        <w:rPr>
          <w:rFonts w:ascii="Times New Roman" w:hAnsi="Times New Roman"/>
          <w:sz w:val="21"/>
          <w:szCs w:val="21"/>
        </w:rPr>
        <w:t xml:space="preserve"> </w:t>
      </w:r>
    </w:p>
    <w:p w:rsidR="00A56104" w:rsidRPr="0054087F" w:rsidRDefault="00A56104" w:rsidP="00A56104">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rPr>
        <w:t>Нижньосірогозька</w:t>
      </w:r>
      <w:proofErr w:type="spellEnd"/>
      <w:r w:rsidRPr="00516EA5">
        <w:rPr>
          <w:rFonts w:ascii="Times New Roman" w:hAnsi="Times New Roman"/>
          <w:sz w:val="21"/>
          <w:szCs w:val="21"/>
        </w:rPr>
        <w:t xml:space="preserve"> ДПІ, телефон: </w:t>
      </w:r>
    </w:p>
    <w:p w:rsidR="00A56104" w:rsidRPr="00516EA5" w:rsidRDefault="00A56104" w:rsidP="00A56104">
      <w:pPr>
        <w:pStyle w:val="a6"/>
        <w:spacing w:after="0" w:line="240" w:lineRule="auto"/>
        <w:ind w:left="360"/>
        <w:jc w:val="both"/>
        <w:rPr>
          <w:rFonts w:ascii="Times New Roman" w:hAnsi="Times New Roman"/>
          <w:sz w:val="21"/>
          <w:szCs w:val="21"/>
        </w:rPr>
      </w:pPr>
      <w:r w:rsidRPr="00516EA5">
        <w:rPr>
          <w:rFonts w:ascii="Times New Roman" w:hAnsi="Times New Roman"/>
          <w:sz w:val="21"/>
          <w:szCs w:val="21"/>
        </w:rPr>
        <w:t>(05540) 2-14-</w:t>
      </w:r>
      <w:r>
        <w:rPr>
          <w:rFonts w:ascii="Times New Roman" w:hAnsi="Times New Roman"/>
          <w:sz w:val="21"/>
          <w:szCs w:val="21"/>
        </w:rPr>
        <w:t>99</w:t>
      </w:r>
      <w:r w:rsidRPr="00516EA5">
        <w:rPr>
          <w:rFonts w:ascii="Times New Roman" w:hAnsi="Times New Roman"/>
          <w:sz w:val="21"/>
          <w:szCs w:val="21"/>
        </w:rPr>
        <w:t xml:space="preserve"> </w:t>
      </w:r>
    </w:p>
    <w:p w:rsidR="00A56104" w:rsidRPr="00516EA5" w:rsidRDefault="00A56104" w:rsidP="00A56104">
      <w:pPr>
        <w:pStyle w:val="a6"/>
        <w:numPr>
          <w:ilvl w:val="0"/>
          <w:numId w:val="10"/>
        </w:numPr>
        <w:spacing w:after="0" w:line="240" w:lineRule="auto"/>
        <w:jc w:val="both"/>
        <w:rPr>
          <w:rFonts w:ascii="Times New Roman" w:hAnsi="Times New Roman"/>
          <w:sz w:val="21"/>
          <w:szCs w:val="21"/>
        </w:rPr>
      </w:pPr>
      <w:proofErr w:type="spellStart"/>
      <w:r w:rsidRPr="00516EA5">
        <w:rPr>
          <w:rFonts w:ascii="Times New Roman" w:hAnsi="Times New Roman"/>
          <w:sz w:val="21"/>
          <w:szCs w:val="21"/>
        </w:rPr>
        <w:t>Новотроїцька</w:t>
      </w:r>
      <w:proofErr w:type="spellEnd"/>
      <w:r w:rsidRPr="00516EA5">
        <w:rPr>
          <w:rFonts w:ascii="Times New Roman" w:hAnsi="Times New Roman"/>
          <w:sz w:val="21"/>
          <w:szCs w:val="21"/>
        </w:rPr>
        <w:t xml:space="preserve"> ДПІ, телефон: (05548) 5-01-74 </w:t>
      </w:r>
    </w:p>
    <w:p w:rsidR="00123D37" w:rsidRDefault="00123D37" w:rsidP="00980DD8">
      <w:pPr>
        <w:spacing w:after="0" w:line="240" w:lineRule="auto"/>
        <w:jc w:val="center"/>
        <w:rPr>
          <w:rFonts w:ascii="Times New Roman" w:hAnsi="Times New Roman"/>
          <w:sz w:val="21"/>
          <w:szCs w:val="21"/>
          <w:lang w:val="uk-UA"/>
        </w:rPr>
      </w:pPr>
    </w:p>
    <w:p w:rsidR="00123D37" w:rsidRPr="00123D37" w:rsidRDefault="00123D37" w:rsidP="00980DD8">
      <w:pPr>
        <w:spacing w:after="0" w:line="240" w:lineRule="auto"/>
        <w:jc w:val="center"/>
        <w:rPr>
          <w:rFonts w:ascii="Times New Roman" w:hAnsi="Times New Roman"/>
          <w:sz w:val="21"/>
          <w:szCs w:val="21"/>
          <w:lang w:val="uk-UA"/>
        </w:rPr>
      </w:pPr>
    </w:p>
    <w:p w:rsidR="00307561" w:rsidRPr="00980DD8" w:rsidRDefault="00117AA4" w:rsidP="00695F64">
      <w:pPr>
        <w:jc w:val="both"/>
      </w:pPr>
      <w:r>
        <w:rPr>
          <w:noProof/>
          <w:lang w:val="uk-UA" w:eastAsia="uk-UA"/>
        </w:rPr>
        <mc:AlternateContent>
          <mc:Choice Requires="wps">
            <w:drawing>
              <wp:anchor distT="0" distB="0" distL="114300" distR="114300" simplePos="0" relativeHeight="251656192" behindDoc="0" locked="0" layoutInCell="1" allowOverlap="1" wp14:anchorId="40439B96" wp14:editId="7CB4977D">
                <wp:simplePos x="0" y="0"/>
                <wp:positionH relativeFrom="column">
                  <wp:posOffset>70485</wp:posOffset>
                </wp:positionH>
                <wp:positionV relativeFrom="paragraph">
                  <wp:posOffset>187324</wp:posOffset>
                </wp:positionV>
                <wp:extent cx="2886075" cy="962025"/>
                <wp:effectExtent l="0" t="0" r="9525" b="9525"/>
                <wp:wrapNone/>
                <wp:docPr id="1" name="Поле 1"/>
                <wp:cNvGraphicFramePr/>
                <a:graphic xmlns:a="http://schemas.openxmlformats.org/drawingml/2006/main">
                  <a:graphicData uri="http://schemas.microsoft.com/office/word/2010/wordprocessingShape">
                    <wps:wsp>
                      <wps:cNvSpPr txBox="1"/>
                      <wps:spPr>
                        <a:xfrm>
                          <a:off x="0" y="0"/>
                          <a:ext cx="2886075" cy="96202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0DD8" w:rsidRPr="00117AA4" w:rsidRDefault="00980DD8" w:rsidP="00980DD8">
                            <w:pPr>
                              <w:spacing w:after="0" w:line="240" w:lineRule="auto"/>
                              <w:jc w:val="both"/>
                              <w:rPr>
                                <w:rFonts w:ascii="Times New Roman" w:hAnsi="Times New Roman"/>
                                <w:b/>
                                <w:bCs/>
                                <w:sz w:val="18"/>
                                <w:szCs w:val="18"/>
                                <w:lang w:val="uk-UA"/>
                              </w:rPr>
                            </w:pPr>
                            <w:proofErr w:type="spellStart"/>
                            <w:r w:rsidRPr="00117AA4">
                              <w:rPr>
                                <w:rFonts w:ascii="Times New Roman" w:hAnsi="Times New Roman"/>
                                <w:b/>
                                <w:bCs/>
                                <w:sz w:val="18"/>
                                <w:szCs w:val="18"/>
                                <w:lang w:val="uk-UA"/>
                              </w:rPr>
                              <w:t>Субсайт</w:t>
                            </w:r>
                            <w:proofErr w:type="spellEnd"/>
                            <w:r w:rsidRPr="00117AA4">
                              <w:rPr>
                                <w:rFonts w:ascii="Times New Roman" w:hAnsi="Times New Roman"/>
                                <w:b/>
                                <w:bCs/>
                                <w:sz w:val="18"/>
                                <w:szCs w:val="18"/>
                                <w:lang w:val="uk-UA"/>
                              </w:rPr>
                              <w:t xml:space="preserve"> </w:t>
                            </w:r>
                            <w:r>
                              <w:rPr>
                                <w:rFonts w:ascii="Times New Roman" w:hAnsi="Times New Roman"/>
                                <w:b/>
                                <w:bCs/>
                                <w:sz w:val="18"/>
                                <w:szCs w:val="18"/>
                                <w:lang w:val="uk-UA"/>
                              </w:rPr>
                              <w:t>Головного управління</w:t>
                            </w:r>
                            <w:r w:rsidRPr="00117AA4">
                              <w:rPr>
                                <w:rFonts w:ascii="Times New Roman" w:hAnsi="Times New Roman"/>
                                <w:b/>
                                <w:bCs/>
                                <w:sz w:val="18"/>
                                <w:szCs w:val="18"/>
                                <w:lang w:val="uk-UA"/>
                              </w:rPr>
                              <w:t xml:space="preserve"> ДПС у Херсонській області, Автономній Республіці Крим т</w:t>
                            </w:r>
                            <w:r>
                              <w:rPr>
                                <w:rFonts w:ascii="Times New Roman" w:hAnsi="Times New Roman"/>
                                <w:b/>
                                <w:bCs/>
                                <w:sz w:val="18"/>
                                <w:szCs w:val="18"/>
                                <w:lang w:val="uk-UA"/>
                              </w:rPr>
                              <w:t xml:space="preserve">а м. Севастополі офіційного </w:t>
                            </w:r>
                            <w:proofErr w:type="spellStart"/>
                            <w:r>
                              <w:rPr>
                                <w:rFonts w:ascii="Times New Roman" w:hAnsi="Times New Roman"/>
                                <w:b/>
                                <w:bCs/>
                                <w:sz w:val="18"/>
                                <w:szCs w:val="18"/>
                                <w:lang w:val="uk-UA"/>
                              </w:rPr>
                              <w:t>веб</w:t>
                            </w:r>
                            <w:r w:rsidRPr="00117AA4">
                              <w:rPr>
                                <w:rFonts w:ascii="Times New Roman" w:hAnsi="Times New Roman"/>
                                <w:b/>
                                <w:bCs/>
                                <w:sz w:val="18"/>
                                <w:szCs w:val="18"/>
                                <w:lang w:val="uk-UA"/>
                              </w:rPr>
                              <w:t>порталу</w:t>
                            </w:r>
                            <w:proofErr w:type="spellEnd"/>
                            <w:r w:rsidRPr="00117AA4">
                              <w:rPr>
                                <w:rFonts w:ascii="Times New Roman" w:hAnsi="Times New Roman"/>
                                <w:b/>
                                <w:bCs/>
                                <w:sz w:val="18"/>
                                <w:szCs w:val="18"/>
                                <w:lang w:val="uk-UA"/>
                              </w:rPr>
                              <w:t xml:space="preserve"> ДПС: </w:t>
                            </w:r>
                            <w:hyperlink r:id="rId13" w:history="1">
                              <w:r w:rsidRPr="00117AA4">
                                <w:rPr>
                                  <w:rStyle w:val="a8"/>
                                  <w:rFonts w:ascii="Times New Roman" w:hAnsi="Times New Roman"/>
                                  <w:b/>
                                  <w:bCs/>
                                  <w:sz w:val="18"/>
                                  <w:szCs w:val="18"/>
                                  <w:lang w:val="uk-UA"/>
                                </w:rPr>
                                <w:t>https://kherson.tax.gov.ua</w:t>
                              </w:r>
                            </w:hyperlink>
                          </w:p>
                          <w:p w:rsidR="00980DD8" w:rsidRPr="00117AA4" w:rsidRDefault="00980DD8" w:rsidP="00980DD8">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r>
                              <w:rPr>
                                <w:rFonts w:ascii="Times New Roman" w:hAnsi="Times New Roman"/>
                                <w:b/>
                                <w:bCs/>
                                <w:sz w:val="18"/>
                                <w:szCs w:val="18"/>
                                <w:lang w:val="uk-UA"/>
                              </w:rPr>
                              <w:t xml:space="preserve"> </w:t>
                            </w:r>
                            <w:r w:rsidRPr="00117AA4">
                              <w:rPr>
                                <w:rFonts w:ascii="Times New Roman" w:hAnsi="Times New Roman"/>
                                <w:b/>
                                <w:bCs/>
                                <w:sz w:val="18"/>
                                <w:szCs w:val="18"/>
                                <w:lang w:val="uk-UA"/>
                              </w:rPr>
                              <w:t>0-800-501-007</w:t>
                            </w:r>
                          </w:p>
                          <w:p w:rsidR="00695F64" w:rsidRPr="00522258" w:rsidRDefault="00980DD8" w:rsidP="009C0BA0">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Pr>
                                <w:rFonts w:ascii="Times New Roman" w:hAnsi="Times New Roman"/>
                                <w:b/>
                                <w:bCs/>
                                <w:sz w:val="18"/>
                                <w:szCs w:val="18"/>
                                <w:lang w:val="uk-UA"/>
                              </w:rPr>
                              <w:t xml:space="preserve"> </w:t>
                            </w:r>
                            <w:r w:rsidRPr="00117AA4">
                              <w:rPr>
                                <w:rFonts w:ascii="Times New Roman" w:hAnsi="Times New Roman"/>
                                <w:b/>
                                <w:bCs/>
                                <w:sz w:val="18"/>
                                <w:szCs w:val="18"/>
                                <w:lang w:val="uk-UA"/>
                              </w:rPr>
                              <w:t xml:space="preserve">пошта: </w:t>
                            </w:r>
                            <w:r w:rsidRPr="00522258">
                              <w:rPr>
                                <w:rFonts w:ascii="Times New Roman" w:hAnsi="Times New Roman"/>
                                <w:b/>
                                <w:sz w:val="20"/>
                                <w:szCs w:val="20"/>
                              </w:rPr>
                              <w:t>kherson.official@tax.gov.ua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39B96" id="_x0000_t202" coordsize="21600,21600" o:spt="202" path="m,l,21600r21600,l21600,xe">
                <v:stroke joinstyle="miter"/>
                <v:path gradientshapeok="t" o:connecttype="rect"/>
              </v:shapetype>
              <v:shape id="Поле 1" o:spid="_x0000_s1026" type="#_x0000_t202" style="position:absolute;left:0;text-align:left;margin-left:5.55pt;margin-top:14.75pt;width:227.25pt;height:7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" fillcolor="#bfbfbf [2412]" stroked="f" strokeweight=".5pt">
                <v:textbox>
                  <w:txbxContent>
                    <w:p w:rsidR="00980DD8" w:rsidRPr="00117AA4" w:rsidRDefault="00980DD8" w:rsidP="00980DD8">
                      <w:pPr>
                        <w:spacing w:after="0" w:line="240" w:lineRule="auto"/>
                        <w:jc w:val="both"/>
                        <w:rPr>
                          <w:rFonts w:ascii="Times New Roman" w:hAnsi="Times New Roman"/>
                          <w:b/>
                          <w:bCs/>
                          <w:sz w:val="18"/>
                          <w:szCs w:val="18"/>
                          <w:lang w:val="uk-UA"/>
                        </w:rPr>
                      </w:pPr>
                      <w:proofErr w:type="spellStart"/>
                      <w:r w:rsidRPr="00117AA4">
                        <w:rPr>
                          <w:rFonts w:ascii="Times New Roman" w:hAnsi="Times New Roman"/>
                          <w:b/>
                          <w:bCs/>
                          <w:sz w:val="18"/>
                          <w:szCs w:val="18"/>
                          <w:lang w:val="uk-UA"/>
                        </w:rPr>
                        <w:t>Субсайт</w:t>
                      </w:r>
                      <w:proofErr w:type="spellEnd"/>
                      <w:r w:rsidRPr="00117AA4">
                        <w:rPr>
                          <w:rFonts w:ascii="Times New Roman" w:hAnsi="Times New Roman"/>
                          <w:b/>
                          <w:bCs/>
                          <w:sz w:val="18"/>
                          <w:szCs w:val="18"/>
                          <w:lang w:val="uk-UA"/>
                        </w:rPr>
                        <w:t xml:space="preserve"> </w:t>
                      </w:r>
                      <w:r>
                        <w:rPr>
                          <w:rFonts w:ascii="Times New Roman" w:hAnsi="Times New Roman"/>
                          <w:b/>
                          <w:bCs/>
                          <w:sz w:val="18"/>
                          <w:szCs w:val="18"/>
                          <w:lang w:val="uk-UA"/>
                        </w:rPr>
                        <w:t>Головного управління</w:t>
                      </w:r>
                      <w:r w:rsidRPr="00117AA4">
                        <w:rPr>
                          <w:rFonts w:ascii="Times New Roman" w:hAnsi="Times New Roman"/>
                          <w:b/>
                          <w:bCs/>
                          <w:sz w:val="18"/>
                          <w:szCs w:val="18"/>
                          <w:lang w:val="uk-UA"/>
                        </w:rPr>
                        <w:t xml:space="preserve"> ДПС у Херсонській області, Автономній Республіці Крим т</w:t>
                      </w:r>
                      <w:r>
                        <w:rPr>
                          <w:rFonts w:ascii="Times New Roman" w:hAnsi="Times New Roman"/>
                          <w:b/>
                          <w:bCs/>
                          <w:sz w:val="18"/>
                          <w:szCs w:val="18"/>
                          <w:lang w:val="uk-UA"/>
                        </w:rPr>
                        <w:t xml:space="preserve">а м. Севастополі офіційного </w:t>
                      </w:r>
                      <w:proofErr w:type="spellStart"/>
                      <w:r>
                        <w:rPr>
                          <w:rFonts w:ascii="Times New Roman" w:hAnsi="Times New Roman"/>
                          <w:b/>
                          <w:bCs/>
                          <w:sz w:val="18"/>
                          <w:szCs w:val="18"/>
                          <w:lang w:val="uk-UA"/>
                        </w:rPr>
                        <w:t>веб</w:t>
                      </w:r>
                      <w:r w:rsidRPr="00117AA4">
                        <w:rPr>
                          <w:rFonts w:ascii="Times New Roman" w:hAnsi="Times New Roman"/>
                          <w:b/>
                          <w:bCs/>
                          <w:sz w:val="18"/>
                          <w:szCs w:val="18"/>
                          <w:lang w:val="uk-UA"/>
                        </w:rPr>
                        <w:t>порталу</w:t>
                      </w:r>
                      <w:proofErr w:type="spellEnd"/>
                      <w:r w:rsidRPr="00117AA4">
                        <w:rPr>
                          <w:rFonts w:ascii="Times New Roman" w:hAnsi="Times New Roman"/>
                          <w:b/>
                          <w:bCs/>
                          <w:sz w:val="18"/>
                          <w:szCs w:val="18"/>
                          <w:lang w:val="uk-UA"/>
                        </w:rPr>
                        <w:t xml:space="preserve"> ДПС: </w:t>
                      </w:r>
                      <w:hyperlink r:id="rId14" w:history="1">
                        <w:r w:rsidRPr="00117AA4">
                          <w:rPr>
                            <w:rStyle w:val="a8"/>
                            <w:rFonts w:ascii="Times New Roman" w:hAnsi="Times New Roman"/>
                            <w:b/>
                            <w:bCs/>
                            <w:sz w:val="18"/>
                            <w:szCs w:val="18"/>
                            <w:lang w:val="uk-UA"/>
                          </w:rPr>
                          <w:t>https://kherson.tax.gov.ua</w:t>
                        </w:r>
                      </w:hyperlink>
                    </w:p>
                    <w:p w:rsidR="00980DD8" w:rsidRPr="00117AA4" w:rsidRDefault="00980DD8" w:rsidP="00980DD8">
                      <w:pPr>
                        <w:spacing w:after="0" w:line="240" w:lineRule="auto"/>
                        <w:jc w:val="both"/>
                        <w:rPr>
                          <w:rFonts w:ascii="Times New Roman" w:hAnsi="Times New Roman"/>
                          <w:sz w:val="18"/>
                          <w:szCs w:val="18"/>
                        </w:rPr>
                      </w:pPr>
                      <w:r w:rsidRPr="00117AA4">
                        <w:rPr>
                          <w:rFonts w:ascii="Times New Roman" w:hAnsi="Times New Roman"/>
                          <w:b/>
                          <w:bCs/>
                          <w:sz w:val="18"/>
                          <w:szCs w:val="18"/>
                          <w:lang w:val="uk-UA"/>
                        </w:rPr>
                        <w:t>Антикорупційний сервіс “Пульс”:</w:t>
                      </w:r>
                      <w:r>
                        <w:rPr>
                          <w:rFonts w:ascii="Times New Roman" w:hAnsi="Times New Roman"/>
                          <w:b/>
                          <w:bCs/>
                          <w:sz w:val="18"/>
                          <w:szCs w:val="18"/>
                          <w:lang w:val="uk-UA"/>
                        </w:rPr>
                        <w:t xml:space="preserve"> </w:t>
                      </w:r>
                      <w:r w:rsidRPr="00117AA4">
                        <w:rPr>
                          <w:rFonts w:ascii="Times New Roman" w:hAnsi="Times New Roman"/>
                          <w:b/>
                          <w:bCs/>
                          <w:sz w:val="18"/>
                          <w:szCs w:val="18"/>
                          <w:lang w:val="uk-UA"/>
                        </w:rPr>
                        <w:t>0-800-501-007</w:t>
                      </w:r>
                    </w:p>
                    <w:p w:rsidR="00695F64" w:rsidRPr="00522258" w:rsidRDefault="00980DD8" w:rsidP="009C0BA0">
                      <w:pPr>
                        <w:spacing w:after="0" w:line="240" w:lineRule="auto"/>
                        <w:jc w:val="both"/>
                        <w:rPr>
                          <w:rFonts w:ascii="Times New Roman" w:hAnsi="Times New Roman"/>
                          <w:b/>
                          <w:sz w:val="20"/>
                          <w:szCs w:val="20"/>
                          <w:lang w:val="uk-UA"/>
                        </w:rPr>
                      </w:pPr>
                      <w:r w:rsidRPr="00117AA4">
                        <w:rPr>
                          <w:rFonts w:ascii="Times New Roman" w:hAnsi="Times New Roman"/>
                          <w:b/>
                          <w:bCs/>
                          <w:sz w:val="18"/>
                          <w:szCs w:val="18"/>
                          <w:lang w:val="uk-UA"/>
                        </w:rPr>
                        <w:t>Електронна</w:t>
                      </w:r>
                      <w:r>
                        <w:rPr>
                          <w:rFonts w:ascii="Times New Roman" w:hAnsi="Times New Roman"/>
                          <w:b/>
                          <w:bCs/>
                          <w:sz w:val="18"/>
                          <w:szCs w:val="18"/>
                          <w:lang w:val="uk-UA"/>
                        </w:rPr>
                        <w:t xml:space="preserve"> </w:t>
                      </w:r>
                      <w:r w:rsidRPr="00117AA4">
                        <w:rPr>
                          <w:rFonts w:ascii="Times New Roman" w:hAnsi="Times New Roman"/>
                          <w:b/>
                          <w:bCs/>
                          <w:sz w:val="18"/>
                          <w:szCs w:val="18"/>
                          <w:lang w:val="uk-UA"/>
                        </w:rPr>
                        <w:t xml:space="preserve">пошта: </w:t>
                      </w:r>
                      <w:r w:rsidRPr="00522258">
                        <w:rPr>
                          <w:rFonts w:ascii="Times New Roman" w:hAnsi="Times New Roman"/>
                          <w:b/>
                          <w:sz w:val="20"/>
                          <w:szCs w:val="20"/>
                        </w:rPr>
                        <w:t>kherson.official@tax.gov.ua</w:t>
                      </w:r>
                    </w:p>
                  </w:txbxContent>
                </v:textbox>
              </v:shape>
            </w:pict>
          </mc:Fallback>
        </mc:AlternateContent>
      </w:r>
    </w:p>
    <w:p w:rsidR="00695F64" w:rsidRPr="00980DD8" w:rsidRDefault="00695F64" w:rsidP="00307561"/>
    <w:p w:rsidR="00695F64" w:rsidRPr="00980DD8" w:rsidRDefault="00695F64" w:rsidP="00307561"/>
    <w:p w:rsidR="00123D37" w:rsidRDefault="00123D37" w:rsidP="0072016A">
      <w:pPr>
        <w:jc w:val="center"/>
        <w:rPr>
          <w:rFonts w:ascii="Times New Roman" w:hAnsi="Times New Roman"/>
          <w:b/>
          <w:sz w:val="27"/>
          <w:szCs w:val="27"/>
          <w:lang w:val="uk-UA"/>
        </w:rPr>
      </w:pPr>
    </w:p>
    <w:p w:rsidR="0025290D" w:rsidRPr="0025290D" w:rsidRDefault="0025290D" w:rsidP="0025290D">
      <w:pPr>
        <w:ind w:left="-142"/>
        <w:jc w:val="center"/>
        <w:rPr>
          <w:rFonts w:ascii="Times New Roman" w:hAnsi="Times New Roman"/>
          <w:b/>
          <w:sz w:val="20"/>
          <w:szCs w:val="20"/>
          <w:lang w:val="uk-UA"/>
        </w:rPr>
      </w:pPr>
      <w:r w:rsidRPr="0025290D">
        <w:rPr>
          <w:rFonts w:ascii="Times New Roman" w:hAnsi="Times New Roman"/>
          <w:b/>
          <w:noProof/>
          <w:sz w:val="20"/>
          <w:szCs w:val="20"/>
          <w:lang w:val="uk-UA" w:eastAsia="uk-UA"/>
        </w:rPr>
        <w:drawing>
          <wp:inline distT="0" distB="0" distL="0" distR="0">
            <wp:extent cx="3179169" cy="628650"/>
            <wp:effectExtent l="0" t="0" r="2540" b="0"/>
            <wp:docPr id="5" name="Рисунок 5" descr="C:\Users\Danyliuk\Downloads\ФБ з Лого Херсон (46) – копі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yliuk\Downloads\ФБ з Лого Херсон (46) – копія.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1520" cy="633070"/>
                    </a:xfrm>
                    <a:prstGeom prst="rect">
                      <a:avLst/>
                    </a:prstGeom>
                    <a:noFill/>
                    <a:ln>
                      <a:noFill/>
                    </a:ln>
                  </pic:spPr>
                </pic:pic>
              </a:graphicData>
            </a:graphic>
          </wp:inline>
        </w:drawing>
      </w:r>
    </w:p>
    <w:p w:rsidR="00D0773D" w:rsidRDefault="00D0773D" w:rsidP="00695F64">
      <w:pPr>
        <w:spacing w:after="0" w:line="240" w:lineRule="auto"/>
        <w:ind w:left="142"/>
        <w:jc w:val="center"/>
        <w:rPr>
          <w:rFonts w:ascii="Times New Roman" w:hAnsi="Times New Roman"/>
          <w:b/>
          <w:sz w:val="40"/>
          <w:lang w:val="uk-UA"/>
        </w:rPr>
      </w:pPr>
    </w:p>
    <w:p w:rsidR="00E7764D" w:rsidRDefault="00CE377B" w:rsidP="00695F64">
      <w:pPr>
        <w:spacing w:after="0" w:line="240" w:lineRule="auto"/>
        <w:ind w:left="142"/>
        <w:jc w:val="center"/>
        <w:rPr>
          <w:rFonts w:ascii="Times New Roman" w:hAnsi="Times New Roman"/>
          <w:b/>
          <w:sz w:val="40"/>
          <w:lang w:val="uk-UA"/>
        </w:rPr>
      </w:pPr>
      <w:bookmarkStart w:id="0" w:name="_GoBack"/>
      <w:bookmarkEnd w:id="0"/>
      <w:r>
        <w:rPr>
          <w:noProof/>
          <w:lang w:val="uk-UA" w:eastAsia="uk-UA"/>
        </w:rPr>
        <mc:AlternateContent>
          <mc:Choice Requires="wps">
            <w:drawing>
              <wp:anchor distT="0" distB="0" distL="114300" distR="114300" simplePos="0" relativeHeight="251663360" behindDoc="0" locked="0" layoutInCell="1" allowOverlap="1" wp14:anchorId="035AA21C" wp14:editId="4709B5C2">
                <wp:simplePos x="0" y="0"/>
                <wp:positionH relativeFrom="column">
                  <wp:posOffset>92075</wp:posOffset>
                </wp:positionH>
                <wp:positionV relativeFrom="paragraph">
                  <wp:posOffset>183515</wp:posOffset>
                </wp:positionV>
                <wp:extent cx="3078480" cy="2369820"/>
                <wp:effectExtent l="0" t="0" r="7620" b="0"/>
                <wp:wrapNone/>
                <wp:docPr id="3" name="Поле 3"/>
                <wp:cNvGraphicFramePr/>
                <a:graphic xmlns:a="http://schemas.openxmlformats.org/drawingml/2006/main">
                  <a:graphicData uri="http://schemas.microsoft.com/office/word/2010/wordprocessingShape">
                    <wps:wsp>
                      <wps:cNvSpPr txBox="1"/>
                      <wps:spPr>
                        <a:xfrm>
                          <a:off x="0" y="0"/>
                          <a:ext cx="3078480" cy="2369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13728" w:rsidRPr="00A13728" w:rsidRDefault="00A13728" w:rsidP="00A13728">
                            <w:pPr>
                              <w:spacing w:after="0" w:line="240" w:lineRule="auto"/>
                              <w:jc w:val="center"/>
                              <w:outlineLvl w:val="0"/>
                              <w:rPr>
                                <w:rFonts w:ascii="Times New Roman" w:hAnsi="Times New Roman"/>
                                <w:b/>
                                <w:bCs/>
                                <w:kern w:val="36"/>
                                <w:sz w:val="50"/>
                                <w:szCs w:val="50"/>
                                <w:lang w:val="uk-UA"/>
                              </w:rPr>
                            </w:pPr>
                            <w:r w:rsidRPr="00A13728">
                              <w:rPr>
                                <w:rFonts w:ascii="Times New Roman" w:hAnsi="Times New Roman"/>
                                <w:b/>
                                <w:bCs/>
                                <w:kern w:val="36"/>
                                <w:sz w:val="50"/>
                                <w:szCs w:val="50"/>
                                <w:lang w:val="uk-UA"/>
                              </w:rPr>
                              <w:t xml:space="preserve">Застосування РРО з </w:t>
                            </w:r>
                          </w:p>
                          <w:p w:rsidR="004A0F8A" w:rsidRPr="00A13728" w:rsidRDefault="00F70069" w:rsidP="00A13728">
                            <w:pPr>
                              <w:spacing w:after="0" w:line="240" w:lineRule="auto"/>
                              <w:jc w:val="center"/>
                              <w:outlineLvl w:val="0"/>
                              <w:rPr>
                                <w:rFonts w:ascii="Times New Roman" w:hAnsi="Times New Roman"/>
                                <w:b/>
                                <w:bCs/>
                                <w:kern w:val="36"/>
                                <w:sz w:val="50"/>
                                <w:szCs w:val="50"/>
                                <w:lang w:val="uk-UA"/>
                              </w:rPr>
                            </w:pPr>
                            <w:r>
                              <w:rPr>
                                <w:rFonts w:ascii="Times New Roman" w:hAnsi="Times New Roman"/>
                                <w:b/>
                                <w:bCs/>
                                <w:kern w:val="36"/>
                                <w:sz w:val="50"/>
                                <w:szCs w:val="50"/>
                                <w:lang w:val="uk-UA"/>
                              </w:rPr>
                              <w:t>01 січня 2022 року*</w:t>
                            </w:r>
                          </w:p>
                          <w:p w:rsidR="00A13728" w:rsidRDefault="00A13728" w:rsidP="004A0F8A">
                            <w:pPr>
                              <w:spacing w:before="100" w:beforeAutospacing="1" w:after="100" w:afterAutospacing="1" w:line="240" w:lineRule="auto"/>
                              <w:jc w:val="center"/>
                              <w:outlineLvl w:val="0"/>
                              <w:rPr>
                                <w:rFonts w:ascii="Times New Roman" w:hAnsi="Times New Roman"/>
                                <w:sz w:val="18"/>
                                <w:szCs w:val="18"/>
                                <w:lang w:val="uk-UA"/>
                              </w:rPr>
                            </w:pPr>
                          </w:p>
                          <w:p w:rsidR="00551E51" w:rsidRDefault="00A13728" w:rsidP="004A0F8A">
                            <w:pPr>
                              <w:spacing w:before="100" w:beforeAutospacing="1" w:after="100" w:afterAutospacing="1" w:line="240" w:lineRule="auto"/>
                              <w:jc w:val="center"/>
                              <w:outlineLvl w:val="0"/>
                              <w:rPr>
                                <w:rFonts w:ascii="Times New Roman" w:hAnsi="Times New Roman"/>
                                <w:sz w:val="18"/>
                                <w:szCs w:val="18"/>
                                <w:lang w:val="uk-UA"/>
                              </w:rPr>
                            </w:pPr>
                            <w:r w:rsidRPr="00A13728">
                              <w:rPr>
                                <w:rFonts w:ascii="Times New Roman" w:hAnsi="Times New Roman"/>
                                <w:sz w:val="18"/>
                                <w:szCs w:val="18"/>
                                <w:lang w:val="uk-UA"/>
                              </w:rPr>
                              <w:t>*</w:t>
                            </w:r>
                            <w:r w:rsidR="00CC6912">
                              <w:rPr>
                                <w:rFonts w:ascii="Times New Roman" w:hAnsi="Times New Roman"/>
                                <w:sz w:val="18"/>
                                <w:szCs w:val="18"/>
                                <w:lang w:val="uk-UA"/>
                              </w:rPr>
                              <w:t>З у</w:t>
                            </w:r>
                            <w:r w:rsidRPr="00A13728">
                              <w:rPr>
                                <w:rFonts w:ascii="Times New Roman" w:hAnsi="Times New Roman"/>
                                <w:sz w:val="18"/>
                                <w:szCs w:val="18"/>
                                <w:lang w:val="uk-UA"/>
                              </w:rPr>
                              <w:t>рахуванням змін внесених ЗУ № 1017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w:t>
                            </w:r>
                            <w:r w:rsidRPr="00A13728">
                              <w:rPr>
                                <w:lang w:val="uk-UA"/>
                              </w:rPr>
                              <w:t xml:space="preserve"> </w:t>
                            </w:r>
                            <w:r w:rsidRPr="00A13728">
                              <w:rPr>
                                <w:rFonts w:ascii="Times New Roman" w:hAnsi="Times New Roman"/>
                                <w:sz w:val="18"/>
                                <w:szCs w:val="18"/>
                                <w:lang w:val="uk-UA"/>
                              </w:rPr>
                              <w:t>застосованих штрафних санкцій»</w:t>
                            </w:r>
                          </w:p>
                          <w:p w:rsidR="0025290D" w:rsidRPr="00A13728" w:rsidRDefault="0025290D" w:rsidP="004A0F8A">
                            <w:pPr>
                              <w:spacing w:before="100" w:beforeAutospacing="1" w:after="100" w:afterAutospacing="1" w:line="240" w:lineRule="auto"/>
                              <w:jc w:val="center"/>
                              <w:outlineLvl w:val="0"/>
                              <w:rPr>
                                <w:rFonts w:ascii="Times New Roman" w:hAnsi="Times New Roman"/>
                                <w:b/>
                                <w:bCs/>
                                <w:kern w:val="36"/>
                                <w:sz w:val="36"/>
                                <w:szCs w:val="36"/>
                                <w:lang w:val="uk-UA"/>
                              </w:rPr>
                            </w:pPr>
                          </w:p>
                          <w:p w:rsidR="00E7764D" w:rsidRPr="00A13728" w:rsidRDefault="00E7764D" w:rsidP="004A0F8A">
                            <w:pPr>
                              <w:pStyle w:val="a3"/>
                              <w:spacing w:before="0" w:beforeAutospacing="0" w:after="0" w:afterAutospacing="0"/>
                              <w:jc w:val="center"/>
                              <w:rPr>
                                <w:b/>
                                <w:sz w:val="36"/>
                                <w:szCs w:val="36"/>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AA21C" id="Поле 3" o:spid="_x0000_s1027" type="#_x0000_t202" style="position:absolute;left:0;text-align:left;margin-left:7.25pt;margin-top:14.45pt;width:242.4pt;height:18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" fillcolor="white [3201]" stroked="f" strokeweight=".5pt">
                <v:textbox>
                  <w:txbxContent>
                    <w:p w:rsidR="00A13728" w:rsidRPr="00A13728" w:rsidRDefault="00A13728" w:rsidP="00A13728">
                      <w:pPr>
                        <w:spacing w:after="0" w:line="240" w:lineRule="auto"/>
                        <w:jc w:val="center"/>
                        <w:outlineLvl w:val="0"/>
                        <w:rPr>
                          <w:rFonts w:ascii="Times New Roman" w:hAnsi="Times New Roman"/>
                          <w:b/>
                          <w:bCs/>
                          <w:kern w:val="36"/>
                          <w:sz w:val="50"/>
                          <w:szCs w:val="50"/>
                          <w:lang w:val="uk-UA"/>
                        </w:rPr>
                      </w:pPr>
                      <w:r w:rsidRPr="00A13728">
                        <w:rPr>
                          <w:rFonts w:ascii="Times New Roman" w:hAnsi="Times New Roman"/>
                          <w:b/>
                          <w:bCs/>
                          <w:kern w:val="36"/>
                          <w:sz w:val="50"/>
                          <w:szCs w:val="50"/>
                          <w:lang w:val="uk-UA"/>
                        </w:rPr>
                        <w:t xml:space="preserve">Застосування РРО з </w:t>
                      </w:r>
                    </w:p>
                    <w:p w:rsidR="004A0F8A" w:rsidRPr="00A13728" w:rsidRDefault="00F70069" w:rsidP="00A13728">
                      <w:pPr>
                        <w:spacing w:after="0" w:line="240" w:lineRule="auto"/>
                        <w:jc w:val="center"/>
                        <w:outlineLvl w:val="0"/>
                        <w:rPr>
                          <w:rFonts w:ascii="Times New Roman" w:hAnsi="Times New Roman"/>
                          <w:b/>
                          <w:bCs/>
                          <w:kern w:val="36"/>
                          <w:sz w:val="50"/>
                          <w:szCs w:val="50"/>
                          <w:lang w:val="uk-UA"/>
                        </w:rPr>
                      </w:pPr>
                      <w:r>
                        <w:rPr>
                          <w:rFonts w:ascii="Times New Roman" w:hAnsi="Times New Roman"/>
                          <w:b/>
                          <w:bCs/>
                          <w:kern w:val="36"/>
                          <w:sz w:val="50"/>
                          <w:szCs w:val="50"/>
                          <w:lang w:val="uk-UA"/>
                        </w:rPr>
                        <w:t>01 січня 2022 року*</w:t>
                      </w:r>
                    </w:p>
                    <w:p w:rsidR="00A13728" w:rsidRDefault="00A13728" w:rsidP="004A0F8A">
                      <w:pPr>
                        <w:spacing w:before="100" w:beforeAutospacing="1" w:after="100" w:afterAutospacing="1" w:line="240" w:lineRule="auto"/>
                        <w:jc w:val="center"/>
                        <w:outlineLvl w:val="0"/>
                        <w:rPr>
                          <w:rFonts w:ascii="Times New Roman" w:hAnsi="Times New Roman"/>
                          <w:sz w:val="18"/>
                          <w:szCs w:val="18"/>
                          <w:lang w:val="uk-UA"/>
                        </w:rPr>
                      </w:pPr>
                    </w:p>
                    <w:p w:rsidR="00551E51" w:rsidRDefault="00A13728" w:rsidP="004A0F8A">
                      <w:pPr>
                        <w:spacing w:before="100" w:beforeAutospacing="1" w:after="100" w:afterAutospacing="1" w:line="240" w:lineRule="auto"/>
                        <w:jc w:val="center"/>
                        <w:outlineLvl w:val="0"/>
                        <w:rPr>
                          <w:rFonts w:ascii="Times New Roman" w:hAnsi="Times New Roman"/>
                          <w:sz w:val="18"/>
                          <w:szCs w:val="18"/>
                          <w:lang w:val="uk-UA"/>
                        </w:rPr>
                      </w:pPr>
                      <w:r w:rsidRPr="00A13728">
                        <w:rPr>
                          <w:rFonts w:ascii="Times New Roman" w:hAnsi="Times New Roman"/>
                          <w:sz w:val="18"/>
                          <w:szCs w:val="18"/>
                          <w:lang w:val="uk-UA"/>
                        </w:rPr>
                        <w:t>*</w:t>
                      </w:r>
                      <w:r w:rsidR="00CC6912">
                        <w:rPr>
                          <w:rFonts w:ascii="Times New Roman" w:hAnsi="Times New Roman"/>
                          <w:sz w:val="18"/>
                          <w:szCs w:val="18"/>
                          <w:lang w:val="uk-UA"/>
                        </w:rPr>
                        <w:t>З у</w:t>
                      </w:r>
                      <w:r w:rsidRPr="00A13728">
                        <w:rPr>
                          <w:rFonts w:ascii="Times New Roman" w:hAnsi="Times New Roman"/>
                          <w:sz w:val="18"/>
                          <w:szCs w:val="18"/>
                          <w:lang w:val="uk-UA"/>
                        </w:rPr>
                        <w:t>рахуванням змін внесених ЗУ № 1017 «Про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w:t>
                      </w:r>
                      <w:r w:rsidRPr="00A13728">
                        <w:rPr>
                          <w:lang w:val="uk-UA"/>
                        </w:rPr>
                        <w:t xml:space="preserve"> </w:t>
                      </w:r>
                      <w:r w:rsidRPr="00A13728">
                        <w:rPr>
                          <w:rFonts w:ascii="Times New Roman" w:hAnsi="Times New Roman"/>
                          <w:sz w:val="18"/>
                          <w:szCs w:val="18"/>
                          <w:lang w:val="uk-UA"/>
                        </w:rPr>
                        <w:t>застосованих штрафних санкцій»</w:t>
                      </w:r>
                    </w:p>
                    <w:p w:rsidR="0025290D" w:rsidRPr="00A13728" w:rsidRDefault="0025290D" w:rsidP="004A0F8A">
                      <w:pPr>
                        <w:spacing w:before="100" w:beforeAutospacing="1" w:after="100" w:afterAutospacing="1" w:line="240" w:lineRule="auto"/>
                        <w:jc w:val="center"/>
                        <w:outlineLvl w:val="0"/>
                        <w:rPr>
                          <w:rFonts w:ascii="Times New Roman" w:hAnsi="Times New Roman"/>
                          <w:b/>
                          <w:bCs/>
                          <w:kern w:val="36"/>
                          <w:sz w:val="36"/>
                          <w:szCs w:val="36"/>
                          <w:lang w:val="uk-UA"/>
                        </w:rPr>
                      </w:pPr>
                    </w:p>
                    <w:p w:rsidR="00E7764D" w:rsidRPr="00A13728" w:rsidRDefault="00E7764D" w:rsidP="004A0F8A">
                      <w:pPr>
                        <w:pStyle w:val="a3"/>
                        <w:spacing w:before="0" w:beforeAutospacing="0" w:after="0" w:afterAutospacing="0"/>
                        <w:jc w:val="center"/>
                        <w:rPr>
                          <w:b/>
                          <w:sz w:val="36"/>
                          <w:szCs w:val="36"/>
                          <w:lang w:val="uk-UA"/>
                        </w:rPr>
                      </w:pPr>
                    </w:p>
                  </w:txbxContent>
                </v:textbox>
              </v:shape>
            </w:pict>
          </mc:Fallback>
        </mc:AlternateContent>
      </w:r>
    </w:p>
    <w:p w:rsidR="00E7764D" w:rsidRDefault="00E7764D" w:rsidP="00695F64">
      <w:pPr>
        <w:spacing w:after="0" w:line="240" w:lineRule="auto"/>
        <w:ind w:left="142"/>
        <w:jc w:val="center"/>
        <w:rPr>
          <w:rFonts w:ascii="Times New Roman" w:hAnsi="Times New Roman"/>
          <w:b/>
          <w:sz w:val="40"/>
          <w:lang w:val="uk-UA"/>
        </w:rPr>
      </w:pPr>
    </w:p>
    <w:p w:rsidR="00E7764D" w:rsidRDefault="00E7764D" w:rsidP="00695F64">
      <w:pPr>
        <w:spacing w:after="0" w:line="240" w:lineRule="auto"/>
        <w:ind w:left="142"/>
        <w:jc w:val="center"/>
        <w:rPr>
          <w:rFonts w:ascii="Times New Roman" w:hAnsi="Times New Roman"/>
          <w:b/>
          <w:sz w:val="40"/>
          <w:lang w:val="uk-UA"/>
        </w:rPr>
      </w:pPr>
    </w:p>
    <w:p w:rsidR="00695F64" w:rsidRDefault="00695F64" w:rsidP="00695F64">
      <w:pPr>
        <w:spacing w:after="0" w:line="240" w:lineRule="auto"/>
        <w:ind w:left="142"/>
        <w:jc w:val="center"/>
        <w:rPr>
          <w:rFonts w:ascii="Times New Roman" w:hAnsi="Times New Roman"/>
          <w:b/>
          <w:sz w:val="40"/>
          <w:lang w:val="uk-UA"/>
        </w:rPr>
      </w:pPr>
    </w:p>
    <w:p w:rsidR="00E7764D" w:rsidRDefault="00E7764D" w:rsidP="00695F64">
      <w:pPr>
        <w:spacing w:after="0" w:line="240" w:lineRule="auto"/>
        <w:ind w:left="142"/>
        <w:jc w:val="center"/>
        <w:rPr>
          <w:rFonts w:ascii="Times New Roman" w:hAnsi="Times New Roman"/>
          <w:b/>
          <w:sz w:val="40"/>
          <w:lang w:val="uk-UA"/>
        </w:rPr>
      </w:pPr>
    </w:p>
    <w:p w:rsidR="00551E51" w:rsidRDefault="00551E51" w:rsidP="00695F64">
      <w:pPr>
        <w:spacing w:after="0" w:line="240" w:lineRule="auto"/>
        <w:ind w:left="142"/>
        <w:jc w:val="center"/>
        <w:rPr>
          <w:rFonts w:ascii="Times New Roman" w:hAnsi="Times New Roman"/>
          <w:b/>
          <w:sz w:val="40"/>
          <w:lang w:val="uk-UA"/>
        </w:rPr>
      </w:pPr>
    </w:p>
    <w:p w:rsidR="00551E51" w:rsidRDefault="00551E51" w:rsidP="00695F64">
      <w:pPr>
        <w:spacing w:after="0" w:line="240" w:lineRule="auto"/>
        <w:ind w:left="142"/>
        <w:jc w:val="center"/>
        <w:rPr>
          <w:rFonts w:ascii="Times New Roman" w:hAnsi="Times New Roman"/>
          <w:b/>
          <w:sz w:val="40"/>
          <w:lang w:val="uk-UA"/>
        </w:rPr>
      </w:pPr>
    </w:p>
    <w:p w:rsidR="00A13728" w:rsidRDefault="00A13728" w:rsidP="00695F64">
      <w:pPr>
        <w:spacing w:after="0" w:line="240" w:lineRule="auto"/>
        <w:ind w:left="142"/>
        <w:jc w:val="center"/>
        <w:rPr>
          <w:rFonts w:ascii="Times New Roman" w:hAnsi="Times New Roman"/>
          <w:b/>
          <w:sz w:val="40"/>
          <w:lang w:val="uk-UA"/>
        </w:rPr>
      </w:pPr>
    </w:p>
    <w:p w:rsidR="0025290D" w:rsidRDefault="0025290D" w:rsidP="00695F64">
      <w:pPr>
        <w:spacing w:after="0" w:line="240" w:lineRule="auto"/>
        <w:ind w:left="142"/>
        <w:jc w:val="center"/>
        <w:rPr>
          <w:rFonts w:ascii="Times New Roman" w:hAnsi="Times New Roman"/>
          <w:b/>
          <w:sz w:val="40"/>
          <w:lang w:val="uk-UA"/>
        </w:rPr>
      </w:pPr>
    </w:p>
    <w:p w:rsidR="00CE377B" w:rsidRDefault="00551E51" w:rsidP="00695F64">
      <w:pPr>
        <w:spacing w:after="0" w:line="240" w:lineRule="auto"/>
        <w:ind w:left="142"/>
        <w:jc w:val="center"/>
        <w:rPr>
          <w:rFonts w:ascii="Times New Roman" w:hAnsi="Times New Roman"/>
          <w:b/>
          <w:sz w:val="40"/>
          <w:lang w:val="uk-UA"/>
        </w:rPr>
      </w:pPr>
      <w:r>
        <w:rPr>
          <w:rFonts w:ascii="Times New Roman" w:hAnsi="Times New Roman"/>
          <w:b/>
          <w:noProof/>
          <w:sz w:val="40"/>
          <w:lang w:val="uk-UA" w:eastAsia="uk-UA"/>
        </w:rPr>
        <w:drawing>
          <wp:inline distT="0" distB="0" distL="0" distR="0">
            <wp:extent cx="2969495" cy="2148840"/>
            <wp:effectExtent l="0" t="0" r="254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png"/>
                    <pic:cNvPicPr/>
                  </pic:nvPicPr>
                  <pic:blipFill>
                    <a:blip r:embed="rId16">
                      <a:extLst>
                        <a:ext uri="{28A0092B-C50C-407E-A947-70E740481C1C}">
                          <a14:useLocalDpi xmlns:a14="http://schemas.microsoft.com/office/drawing/2010/main" val="0"/>
                        </a:ext>
                      </a:extLst>
                    </a:blip>
                    <a:stretch>
                      <a:fillRect/>
                    </a:stretch>
                  </pic:blipFill>
                  <pic:spPr>
                    <a:xfrm>
                      <a:off x="0" y="0"/>
                      <a:ext cx="2970530" cy="2149589"/>
                    </a:xfrm>
                    <a:prstGeom prst="rect">
                      <a:avLst/>
                    </a:prstGeom>
                  </pic:spPr>
                </pic:pic>
              </a:graphicData>
            </a:graphic>
          </wp:inline>
        </w:drawing>
      </w:r>
    </w:p>
    <w:p w:rsidR="0025290D" w:rsidRDefault="0025290D" w:rsidP="00695F64">
      <w:pPr>
        <w:pBdr>
          <w:top w:val="double" w:sz="4" w:space="1" w:color="auto"/>
          <w:bottom w:val="double" w:sz="4" w:space="1" w:color="auto"/>
        </w:pBdr>
        <w:ind w:left="142"/>
        <w:rPr>
          <w:rFonts w:ascii="Times New Roman" w:hAnsi="Times New Roman"/>
          <w:i/>
          <w:sz w:val="26"/>
          <w:szCs w:val="26"/>
          <w:lang w:val="uk-UA"/>
        </w:rPr>
      </w:pPr>
    </w:p>
    <w:p w:rsidR="00307561" w:rsidRPr="00DB03BA" w:rsidRDefault="007262F3" w:rsidP="00695F64">
      <w:pPr>
        <w:pBdr>
          <w:top w:val="double" w:sz="4" w:space="1" w:color="auto"/>
          <w:bottom w:val="double" w:sz="4" w:space="1" w:color="auto"/>
        </w:pBdr>
        <w:ind w:left="142"/>
        <w:rPr>
          <w:rFonts w:ascii="Times New Roman" w:hAnsi="Times New Roman"/>
          <w:i/>
          <w:sz w:val="26"/>
          <w:szCs w:val="26"/>
          <w:lang w:val="uk-UA"/>
        </w:rPr>
      </w:pPr>
      <w:r w:rsidRPr="00DB03BA">
        <w:rPr>
          <w:rFonts w:ascii="Times New Roman" w:hAnsi="Times New Roman"/>
          <w:i/>
          <w:sz w:val="26"/>
          <w:szCs w:val="26"/>
          <w:lang w:val="uk-UA"/>
        </w:rPr>
        <w:t>7302</w:t>
      </w:r>
      <w:r w:rsidR="00AF1EA0" w:rsidRPr="004A0F8A">
        <w:rPr>
          <w:rFonts w:ascii="Times New Roman" w:hAnsi="Times New Roman"/>
          <w:i/>
          <w:sz w:val="26"/>
          <w:szCs w:val="26"/>
          <w:lang w:val="uk-UA"/>
        </w:rPr>
        <w:t>2</w:t>
      </w:r>
      <w:r w:rsidRPr="00DB03BA">
        <w:rPr>
          <w:rFonts w:ascii="Times New Roman" w:hAnsi="Times New Roman"/>
          <w:i/>
          <w:sz w:val="26"/>
          <w:szCs w:val="26"/>
          <w:lang w:val="uk-UA"/>
        </w:rPr>
        <w:t>, м.</w:t>
      </w:r>
      <w:r w:rsidR="00DF4D88" w:rsidRPr="00DB03BA">
        <w:rPr>
          <w:rFonts w:ascii="Times New Roman" w:hAnsi="Times New Roman"/>
          <w:i/>
          <w:sz w:val="26"/>
          <w:szCs w:val="26"/>
          <w:lang w:val="uk-UA"/>
        </w:rPr>
        <w:t xml:space="preserve"> Херсон, </w:t>
      </w:r>
      <w:r w:rsidR="00AF1EA0" w:rsidRPr="00DB03BA">
        <w:rPr>
          <w:rFonts w:ascii="Times New Roman" w:hAnsi="Times New Roman"/>
          <w:i/>
          <w:sz w:val="26"/>
          <w:szCs w:val="26"/>
          <w:lang w:val="uk-UA"/>
        </w:rPr>
        <w:t>проспект</w:t>
      </w:r>
      <w:r w:rsidRPr="00DB03BA">
        <w:rPr>
          <w:rFonts w:ascii="Times New Roman" w:hAnsi="Times New Roman"/>
          <w:i/>
          <w:sz w:val="26"/>
          <w:szCs w:val="26"/>
          <w:lang w:val="uk-UA"/>
        </w:rPr>
        <w:t xml:space="preserve"> Ушакова, 75</w:t>
      </w:r>
    </w:p>
    <w:p w:rsidR="005457A8" w:rsidRPr="0025290D" w:rsidRDefault="004A0F8A" w:rsidP="00F70069">
      <w:pPr>
        <w:spacing w:after="0" w:line="240" w:lineRule="auto"/>
        <w:ind w:firstLine="284"/>
        <w:jc w:val="both"/>
        <w:rPr>
          <w:rFonts w:ascii="Times New Roman" w:hAnsi="Times New Roman"/>
          <w:sz w:val="27"/>
          <w:szCs w:val="27"/>
          <w:lang w:val="uk-UA"/>
        </w:rPr>
      </w:pPr>
      <w:r w:rsidRPr="0025290D">
        <w:rPr>
          <w:rFonts w:ascii="Times New Roman" w:hAnsi="Times New Roman"/>
          <w:sz w:val="27"/>
          <w:szCs w:val="27"/>
          <w:lang w:val="uk-UA"/>
        </w:rPr>
        <w:lastRenderedPageBreak/>
        <w:t>Головне управління ДПС у Херсонській області, Автономній Республіці Крим та м.</w:t>
      </w:r>
      <w:r w:rsidRPr="0025290D">
        <w:rPr>
          <w:rFonts w:ascii="Times New Roman" w:hAnsi="Times New Roman"/>
          <w:sz w:val="27"/>
          <w:szCs w:val="27"/>
        </w:rPr>
        <w:t> </w:t>
      </w:r>
      <w:r w:rsidRPr="0025290D">
        <w:rPr>
          <w:rFonts w:ascii="Times New Roman" w:hAnsi="Times New Roman"/>
          <w:sz w:val="27"/>
          <w:szCs w:val="27"/>
          <w:lang w:val="uk-UA"/>
        </w:rPr>
        <w:t xml:space="preserve">Севастополі </w:t>
      </w:r>
      <w:r w:rsidR="00180749" w:rsidRPr="0025290D">
        <w:rPr>
          <w:rFonts w:ascii="Times New Roman" w:hAnsi="Times New Roman"/>
          <w:sz w:val="27"/>
          <w:szCs w:val="27"/>
          <w:lang w:val="uk-UA"/>
        </w:rPr>
        <w:t xml:space="preserve">повідомляє, що </w:t>
      </w:r>
      <w:r w:rsidR="005457A8" w:rsidRPr="0025290D">
        <w:rPr>
          <w:rFonts w:ascii="Times New Roman" w:hAnsi="Times New Roman"/>
          <w:sz w:val="27"/>
          <w:szCs w:val="27"/>
          <w:lang w:val="uk-UA"/>
        </w:rPr>
        <w:t>реєс</w:t>
      </w:r>
      <w:r w:rsidR="00180749" w:rsidRPr="0025290D">
        <w:rPr>
          <w:rFonts w:ascii="Times New Roman" w:hAnsi="Times New Roman"/>
          <w:sz w:val="27"/>
          <w:szCs w:val="27"/>
          <w:lang w:val="uk-UA"/>
        </w:rPr>
        <w:t xml:space="preserve">тратор </w:t>
      </w:r>
      <w:r w:rsidR="005457A8" w:rsidRPr="0025290D">
        <w:rPr>
          <w:rFonts w:ascii="Times New Roman" w:hAnsi="Times New Roman"/>
          <w:sz w:val="27"/>
          <w:szCs w:val="27"/>
          <w:lang w:val="uk-UA"/>
        </w:rPr>
        <w:t>розрахун</w:t>
      </w:r>
      <w:r w:rsidR="00180749" w:rsidRPr="0025290D">
        <w:rPr>
          <w:rFonts w:ascii="Times New Roman" w:hAnsi="Times New Roman"/>
          <w:sz w:val="27"/>
          <w:szCs w:val="27"/>
          <w:lang w:val="uk-UA"/>
        </w:rPr>
        <w:t xml:space="preserve">кових </w:t>
      </w:r>
      <w:r w:rsidR="005457A8" w:rsidRPr="0025290D">
        <w:rPr>
          <w:rFonts w:ascii="Times New Roman" w:hAnsi="Times New Roman"/>
          <w:sz w:val="27"/>
          <w:szCs w:val="27"/>
          <w:lang w:val="uk-UA"/>
        </w:rPr>
        <w:t>операцій</w:t>
      </w:r>
      <w:r w:rsidR="00180749" w:rsidRPr="0025290D">
        <w:rPr>
          <w:rFonts w:ascii="Times New Roman" w:hAnsi="Times New Roman"/>
          <w:sz w:val="27"/>
          <w:szCs w:val="27"/>
          <w:lang w:val="uk-UA"/>
        </w:rPr>
        <w:t xml:space="preserve"> </w:t>
      </w:r>
      <w:r w:rsidR="005457A8" w:rsidRPr="0025290D">
        <w:rPr>
          <w:rFonts w:ascii="Times New Roman" w:hAnsi="Times New Roman"/>
          <w:sz w:val="27"/>
          <w:szCs w:val="27"/>
          <w:lang w:val="uk-UA"/>
        </w:rPr>
        <w:t>(далі</w:t>
      </w:r>
      <w:r w:rsidR="00180749" w:rsidRPr="0025290D">
        <w:rPr>
          <w:rFonts w:ascii="Times New Roman" w:hAnsi="Times New Roman"/>
          <w:sz w:val="27"/>
          <w:szCs w:val="27"/>
          <w:lang w:val="uk-UA"/>
        </w:rPr>
        <w:t xml:space="preserve"> </w:t>
      </w:r>
      <w:r w:rsidR="005457A8" w:rsidRPr="0025290D">
        <w:rPr>
          <w:rFonts w:ascii="Times New Roman" w:hAnsi="Times New Roman"/>
          <w:sz w:val="27"/>
          <w:szCs w:val="27"/>
          <w:lang w:val="uk-UA"/>
        </w:rPr>
        <w:t>-</w:t>
      </w:r>
      <w:r w:rsidR="00180749" w:rsidRPr="0025290D">
        <w:rPr>
          <w:rFonts w:ascii="Times New Roman" w:hAnsi="Times New Roman"/>
          <w:sz w:val="27"/>
          <w:szCs w:val="27"/>
          <w:lang w:val="uk-UA"/>
        </w:rPr>
        <w:t xml:space="preserve"> </w:t>
      </w:r>
      <w:r w:rsidR="005457A8" w:rsidRPr="0025290D">
        <w:rPr>
          <w:rFonts w:ascii="Times New Roman" w:hAnsi="Times New Roman"/>
          <w:sz w:val="27"/>
          <w:szCs w:val="27"/>
          <w:lang w:val="uk-UA"/>
        </w:rPr>
        <w:t>РРО)</w:t>
      </w:r>
      <w:r w:rsidR="00180749" w:rsidRPr="0025290D">
        <w:rPr>
          <w:rFonts w:ascii="Times New Roman" w:hAnsi="Times New Roman"/>
          <w:sz w:val="27"/>
          <w:szCs w:val="27"/>
          <w:lang w:val="uk-UA"/>
        </w:rPr>
        <w:t xml:space="preserve"> з</w:t>
      </w:r>
      <w:r w:rsidR="005457A8" w:rsidRPr="0025290D">
        <w:rPr>
          <w:rFonts w:ascii="Times New Roman" w:hAnsi="Times New Roman"/>
          <w:sz w:val="27"/>
          <w:szCs w:val="27"/>
          <w:lang w:val="uk-UA"/>
        </w:rPr>
        <w:t>астосовують суб’єкти господарювання, які здійснюють розрахункові операції в готівковій та/або в безготівковій форм</w:t>
      </w:r>
      <w:r w:rsidR="0025290D">
        <w:rPr>
          <w:rFonts w:ascii="Times New Roman" w:hAnsi="Times New Roman"/>
          <w:sz w:val="27"/>
          <w:szCs w:val="27"/>
          <w:lang w:val="uk-UA"/>
        </w:rPr>
        <w:t xml:space="preserve">і у сфері торгівлі громадського харчування та </w:t>
      </w:r>
      <w:r w:rsidR="005457A8" w:rsidRPr="0025290D">
        <w:rPr>
          <w:rFonts w:ascii="Times New Roman" w:hAnsi="Times New Roman"/>
          <w:sz w:val="27"/>
          <w:szCs w:val="27"/>
          <w:lang w:val="uk-UA"/>
        </w:rPr>
        <w:t>послуг.</w:t>
      </w:r>
    </w:p>
    <w:p w:rsidR="005457A8" w:rsidRPr="0025290D" w:rsidRDefault="005457A8" w:rsidP="00F70069">
      <w:pPr>
        <w:spacing w:after="0" w:line="240" w:lineRule="auto"/>
        <w:ind w:firstLine="284"/>
        <w:jc w:val="both"/>
        <w:rPr>
          <w:rFonts w:ascii="Times New Roman" w:hAnsi="Times New Roman"/>
          <w:sz w:val="27"/>
          <w:szCs w:val="27"/>
          <w:lang w:val="uk-UA"/>
        </w:rPr>
      </w:pPr>
      <w:r w:rsidRPr="0025290D">
        <w:rPr>
          <w:rFonts w:ascii="Times New Roman" w:hAnsi="Times New Roman"/>
          <w:sz w:val="27"/>
          <w:szCs w:val="27"/>
          <w:lang w:val="uk-UA"/>
        </w:rPr>
        <w:t xml:space="preserve">З </w:t>
      </w:r>
      <w:r w:rsidRPr="0025290D">
        <w:rPr>
          <w:rFonts w:ascii="Times New Roman" w:hAnsi="Times New Roman"/>
          <w:b/>
          <w:sz w:val="27"/>
          <w:szCs w:val="27"/>
          <w:lang w:val="uk-UA"/>
        </w:rPr>
        <w:t>01.01.2022 року</w:t>
      </w:r>
      <w:r w:rsidRPr="0025290D">
        <w:rPr>
          <w:rFonts w:ascii="Times New Roman" w:hAnsi="Times New Roman"/>
          <w:sz w:val="27"/>
          <w:szCs w:val="27"/>
          <w:lang w:val="uk-UA"/>
        </w:rPr>
        <w:t xml:space="preserve"> РРО застосовують фізичні особи-підприємці </w:t>
      </w:r>
      <w:r w:rsidR="002071C7" w:rsidRPr="0025290D">
        <w:rPr>
          <w:rFonts w:ascii="Times New Roman" w:hAnsi="Times New Roman"/>
          <w:sz w:val="27"/>
          <w:szCs w:val="27"/>
          <w:lang w:val="uk-UA"/>
        </w:rPr>
        <w:t xml:space="preserve">(далі – ФОП) </w:t>
      </w:r>
      <w:r w:rsidRPr="0025290D">
        <w:rPr>
          <w:rFonts w:ascii="Times New Roman" w:hAnsi="Times New Roman"/>
          <w:sz w:val="27"/>
          <w:szCs w:val="27"/>
          <w:lang w:val="uk-UA"/>
        </w:rPr>
        <w:t xml:space="preserve">2-4 групи не залежно від обсягу доходу за умови здійснення </w:t>
      </w:r>
      <w:r w:rsidR="002071C7" w:rsidRPr="0025290D">
        <w:rPr>
          <w:rFonts w:ascii="Times New Roman" w:hAnsi="Times New Roman"/>
          <w:sz w:val="27"/>
          <w:szCs w:val="27"/>
          <w:lang w:val="uk-UA"/>
        </w:rPr>
        <w:t xml:space="preserve">розрахункових операцій. </w:t>
      </w:r>
    </w:p>
    <w:p w:rsidR="00F70069" w:rsidRDefault="00F70069" w:rsidP="00F70069">
      <w:pPr>
        <w:spacing w:after="0" w:line="240" w:lineRule="auto"/>
        <w:ind w:firstLine="284"/>
        <w:jc w:val="both"/>
        <w:rPr>
          <w:rFonts w:ascii="Times New Roman" w:hAnsi="Times New Roman"/>
          <w:b/>
          <w:sz w:val="27"/>
          <w:szCs w:val="27"/>
          <w:lang w:val="uk-UA"/>
        </w:rPr>
      </w:pPr>
      <w:r w:rsidRPr="00F70069">
        <w:rPr>
          <w:rFonts w:ascii="Times New Roman" w:hAnsi="Times New Roman"/>
          <w:sz w:val="27"/>
          <w:szCs w:val="27"/>
          <w:lang w:val="uk-UA"/>
        </w:rPr>
        <w:t>Однак,</w:t>
      </w:r>
      <w:r>
        <w:rPr>
          <w:rFonts w:ascii="Times New Roman" w:hAnsi="Times New Roman"/>
          <w:b/>
          <w:sz w:val="27"/>
          <w:szCs w:val="27"/>
          <w:lang w:val="uk-UA"/>
        </w:rPr>
        <w:t xml:space="preserve"> ре</w:t>
      </w:r>
      <w:r w:rsidR="0025290D" w:rsidRPr="0025290D">
        <w:rPr>
          <w:rFonts w:ascii="Times New Roman" w:hAnsi="Times New Roman"/>
          <w:b/>
          <w:sz w:val="27"/>
          <w:szCs w:val="27"/>
          <w:lang w:val="uk-UA"/>
        </w:rPr>
        <w:t xml:space="preserve">алізація товарів на території села звільнена від </w:t>
      </w:r>
      <w:r w:rsidRPr="0025290D">
        <w:rPr>
          <w:rFonts w:ascii="Times New Roman" w:hAnsi="Times New Roman"/>
          <w:b/>
          <w:sz w:val="27"/>
          <w:szCs w:val="27"/>
          <w:lang w:val="uk-UA"/>
        </w:rPr>
        <w:t>обов’язкового</w:t>
      </w:r>
      <w:r w:rsidR="0025290D" w:rsidRPr="0025290D">
        <w:rPr>
          <w:rFonts w:ascii="Times New Roman" w:hAnsi="Times New Roman"/>
          <w:b/>
          <w:sz w:val="27"/>
          <w:szCs w:val="27"/>
          <w:lang w:val="uk-UA"/>
        </w:rPr>
        <w:t xml:space="preserve"> використання РРО.</w:t>
      </w:r>
      <w:r>
        <w:rPr>
          <w:rFonts w:ascii="Times New Roman" w:hAnsi="Times New Roman"/>
          <w:b/>
          <w:sz w:val="27"/>
          <w:szCs w:val="27"/>
          <w:lang w:val="uk-UA"/>
        </w:rPr>
        <w:t>*</w:t>
      </w:r>
      <w:r w:rsidR="0025290D" w:rsidRPr="0025290D">
        <w:rPr>
          <w:rFonts w:ascii="Times New Roman" w:hAnsi="Times New Roman"/>
          <w:b/>
          <w:sz w:val="27"/>
          <w:szCs w:val="27"/>
          <w:lang w:val="uk-UA"/>
        </w:rPr>
        <w:t xml:space="preserve"> </w:t>
      </w:r>
    </w:p>
    <w:p w:rsidR="0025290D" w:rsidRPr="00F70069" w:rsidRDefault="0025290D" w:rsidP="00F70069">
      <w:pPr>
        <w:spacing w:after="0" w:line="240" w:lineRule="auto"/>
        <w:ind w:firstLine="284"/>
        <w:jc w:val="both"/>
        <w:rPr>
          <w:rFonts w:ascii="Times New Roman" w:hAnsi="Times New Roman"/>
          <w:sz w:val="27"/>
          <w:szCs w:val="27"/>
          <w:lang w:val="uk-UA"/>
        </w:rPr>
      </w:pPr>
      <w:r w:rsidRPr="00F70069">
        <w:rPr>
          <w:rFonts w:ascii="Times New Roman" w:hAnsi="Times New Roman"/>
          <w:sz w:val="27"/>
          <w:szCs w:val="27"/>
          <w:lang w:val="uk-UA"/>
        </w:rPr>
        <w:t>Звертаємо увагу, що виключення не застосовуються, якщо:</w:t>
      </w:r>
    </w:p>
    <w:p w:rsidR="0025290D" w:rsidRPr="00F70069" w:rsidRDefault="0025290D" w:rsidP="00F70069">
      <w:pPr>
        <w:pStyle w:val="a6"/>
        <w:numPr>
          <w:ilvl w:val="0"/>
          <w:numId w:val="13"/>
        </w:numPr>
        <w:spacing w:after="0" w:line="240" w:lineRule="auto"/>
        <w:ind w:left="284" w:hanging="218"/>
        <w:jc w:val="both"/>
        <w:rPr>
          <w:rFonts w:ascii="Times New Roman" w:hAnsi="Times New Roman"/>
          <w:sz w:val="27"/>
          <w:szCs w:val="27"/>
          <w:lang w:val="uk-UA"/>
        </w:rPr>
      </w:pPr>
      <w:r w:rsidRPr="00F70069">
        <w:rPr>
          <w:rFonts w:ascii="Times New Roman" w:hAnsi="Times New Roman"/>
          <w:sz w:val="27"/>
          <w:szCs w:val="27"/>
          <w:lang w:val="uk-UA"/>
        </w:rPr>
        <w:t>одночасно здійснюється реалізація підакцизної продукції;</w:t>
      </w:r>
    </w:p>
    <w:p w:rsidR="0025290D" w:rsidRPr="00F70069" w:rsidRDefault="00F70069" w:rsidP="00F70069">
      <w:pPr>
        <w:pStyle w:val="a6"/>
        <w:numPr>
          <w:ilvl w:val="0"/>
          <w:numId w:val="13"/>
        </w:numPr>
        <w:spacing w:after="0" w:line="240" w:lineRule="auto"/>
        <w:ind w:left="284" w:hanging="218"/>
        <w:jc w:val="both"/>
        <w:rPr>
          <w:rFonts w:ascii="Times New Roman" w:hAnsi="Times New Roman"/>
          <w:sz w:val="27"/>
          <w:szCs w:val="27"/>
          <w:lang w:val="uk-UA"/>
        </w:rPr>
      </w:pPr>
      <w:r>
        <w:rPr>
          <w:rFonts w:ascii="Times New Roman" w:hAnsi="Times New Roman"/>
          <w:sz w:val="27"/>
          <w:szCs w:val="27"/>
          <w:lang w:val="uk-UA"/>
        </w:rPr>
        <w:t>одночасно здійснюється </w:t>
      </w:r>
      <w:r w:rsidR="0025290D" w:rsidRPr="00F70069">
        <w:rPr>
          <w:rFonts w:ascii="Times New Roman" w:hAnsi="Times New Roman"/>
          <w:sz w:val="27"/>
          <w:szCs w:val="27"/>
          <w:lang w:val="uk-UA"/>
        </w:rPr>
        <w:t>дистанційна торгівля;</w:t>
      </w:r>
    </w:p>
    <w:p w:rsidR="00F70069" w:rsidRPr="00F70069" w:rsidRDefault="0025290D" w:rsidP="00F70069">
      <w:pPr>
        <w:pStyle w:val="a6"/>
        <w:numPr>
          <w:ilvl w:val="0"/>
          <w:numId w:val="13"/>
        </w:numPr>
        <w:spacing w:after="0" w:line="240" w:lineRule="auto"/>
        <w:ind w:left="284" w:hanging="218"/>
        <w:jc w:val="both"/>
        <w:rPr>
          <w:rFonts w:ascii="Times New Roman" w:hAnsi="Times New Roman"/>
          <w:sz w:val="27"/>
          <w:szCs w:val="27"/>
          <w:lang w:val="uk-UA"/>
        </w:rPr>
      </w:pPr>
      <w:r w:rsidRPr="00F70069">
        <w:rPr>
          <w:rFonts w:ascii="Times New Roman" w:hAnsi="Times New Roman"/>
          <w:sz w:val="27"/>
          <w:szCs w:val="27"/>
          <w:lang w:val="uk-UA"/>
        </w:rPr>
        <w:t>сільською радою прийнято рішення про обов’язкове застосування РРО.</w:t>
      </w:r>
      <w:r w:rsidR="00F70069" w:rsidRPr="00F70069">
        <w:rPr>
          <w:rFonts w:ascii="Times New Roman" w:hAnsi="Times New Roman"/>
          <w:sz w:val="27"/>
          <w:szCs w:val="27"/>
          <w:lang w:val="uk-UA"/>
        </w:rPr>
        <w:t xml:space="preserve"> </w:t>
      </w:r>
    </w:p>
    <w:p w:rsidR="00F70069" w:rsidRPr="00F70069" w:rsidRDefault="00F70069" w:rsidP="00F70069">
      <w:pPr>
        <w:spacing w:after="0" w:line="240" w:lineRule="auto"/>
        <w:jc w:val="both"/>
        <w:rPr>
          <w:rFonts w:ascii="Times New Roman" w:hAnsi="Times New Roman"/>
          <w:sz w:val="27"/>
          <w:szCs w:val="27"/>
          <w:lang w:val="uk-UA"/>
        </w:rPr>
      </w:pPr>
    </w:p>
    <w:p w:rsidR="00F70069" w:rsidRPr="00F70069" w:rsidRDefault="00F70069" w:rsidP="00F70069">
      <w:pPr>
        <w:spacing w:after="0" w:line="240" w:lineRule="auto"/>
        <w:ind w:firstLine="426"/>
        <w:jc w:val="both"/>
        <w:rPr>
          <w:rFonts w:ascii="Times New Roman" w:hAnsi="Times New Roman"/>
          <w:i/>
          <w:sz w:val="24"/>
          <w:szCs w:val="24"/>
          <w:lang w:val="uk-UA"/>
        </w:rPr>
      </w:pPr>
      <w:r>
        <w:rPr>
          <w:rFonts w:ascii="Times New Roman" w:hAnsi="Times New Roman"/>
          <w:i/>
          <w:sz w:val="24"/>
          <w:szCs w:val="24"/>
          <w:lang w:val="uk-UA"/>
        </w:rPr>
        <w:t>*</w:t>
      </w:r>
      <w:r w:rsidRPr="00F70069">
        <w:rPr>
          <w:rFonts w:ascii="Times New Roman" w:hAnsi="Times New Roman"/>
          <w:i/>
          <w:sz w:val="24"/>
          <w:szCs w:val="24"/>
          <w:lang w:val="uk-UA"/>
        </w:rPr>
        <w:t>Це передбачено змінами, прийнятими Кабінетом Міністрів України до Постанови «Про забезпечення реалізації статті 10 Закону України «Про застосування реєстраторів розрахункових операцій у сфері торгівлі, громадського харчування та послуг»» від 23 серпня 2000 року № 1336.</w:t>
      </w:r>
    </w:p>
    <w:p w:rsidR="0025290D" w:rsidRDefault="0025290D" w:rsidP="0025290D">
      <w:pPr>
        <w:spacing w:after="0" w:line="240" w:lineRule="auto"/>
        <w:ind w:firstLine="426"/>
        <w:jc w:val="both"/>
        <w:rPr>
          <w:rFonts w:ascii="Times New Roman" w:hAnsi="Times New Roman"/>
          <w:b/>
          <w:sz w:val="27"/>
          <w:szCs w:val="27"/>
          <w:lang w:val="uk-UA"/>
        </w:rPr>
      </w:pPr>
    </w:p>
    <w:p w:rsidR="00180749" w:rsidRDefault="00BE6CC3" w:rsidP="00F70069">
      <w:pPr>
        <w:spacing w:after="0" w:line="240" w:lineRule="auto"/>
        <w:jc w:val="center"/>
        <w:rPr>
          <w:rFonts w:ascii="Times New Roman" w:hAnsi="Times New Roman"/>
          <w:b/>
          <w:sz w:val="27"/>
          <w:szCs w:val="27"/>
          <w:lang w:val="uk-UA"/>
        </w:rPr>
      </w:pPr>
      <w:r w:rsidRPr="0025290D">
        <w:rPr>
          <w:rFonts w:ascii="Times New Roman" w:hAnsi="Times New Roman"/>
          <w:b/>
          <w:sz w:val="27"/>
          <w:szCs w:val="27"/>
          <w:lang w:val="uk-UA"/>
        </w:rPr>
        <w:t>Коли застосовують РРО у ФОП єдиного податку?</w:t>
      </w:r>
    </w:p>
    <w:p w:rsidR="00F70069" w:rsidRPr="0025290D" w:rsidRDefault="00F70069" w:rsidP="00F70069">
      <w:pPr>
        <w:spacing w:after="0" w:line="240" w:lineRule="auto"/>
        <w:jc w:val="center"/>
        <w:rPr>
          <w:rFonts w:ascii="Times New Roman" w:hAnsi="Times New Roman"/>
          <w:b/>
          <w:sz w:val="27"/>
          <w:szCs w:val="27"/>
          <w:lang w:val="uk-UA"/>
        </w:rPr>
      </w:pPr>
    </w:p>
    <w:tbl>
      <w:tblPr>
        <w:tblStyle w:val="ab"/>
        <w:tblW w:w="0" w:type="auto"/>
        <w:tblLayout w:type="fixed"/>
        <w:tblLook w:val="04A0" w:firstRow="1" w:lastRow="0" w:firstColumn="1" w:lastColumn="0" w:noHBand="0" w:noVBand="1"/>
      </w:tblPr>
      <w:tblGrid>
        <w:gridCol w:w="1242"/>
        <w:gridCol w:w="2127"/>
        <w:gridCol w:w="1525"/>
      </w:tblGrid>
      <w:tr w:rsidR="00BE6CC3" w:rsidRPr="0025290D" w:rsidTr="00F70069">
        <w:tc>
          <w:tcPr>
            <w:tcW w:w="1242" w:type="dxa"/>
          </w:tcPr>
          <w:p w:rsidR="00BE6CC3" w:rsidRPr="0025290D" w:rsidRDefault="00BE6CC3" w:rsidP="00F70069">
            <w:pPr>
              <w:jc w:val="center"/>
              <w:rPr>
                <w:rFonts w:ascii="Times New Roman" w:hAnsi="Times New Roman"/>
                <w:b/>
                <w:sz w:val="26"/>
                <w:szCs w:val="26"/>
                <w:lang w:val="uk-UA"/>
              </w:rPr>
            </w:pPr>
            <w:r w:rsidRPr="0025290D">
              <w:rPr>
                <w:rFonts w:ascii="Times New Roman" w:hAnsi="Times New Roman"/>
                <w:b/>
                <w:sz w:val="26"/>
                <w:szCs w:val="26"/>
                <w:lang w:val="uk-UA"/>
              </w:rPr>
              <w:t>Група єдиного податку</w:t>
            </w:r>
          </w:p>
        </w:tc>
        <w:tc>
          <w:tcPr>
            <w:tcW w:w="2127" w:type="dxa"/>
          </w:tcPr>
          <w:p w:rsidR="00BE6CC3" w:rsidRPr="0025290D" w:rsidRDefault="00BE6CC3" w:rsidP="00F70069">
            <w:pPr>
              <w:jc w:val="center"/>
              <w:rPr>
                <w:rFonts w:ascii="Times New Roman" w:hAnsi="Times New Roman"/>
                <w:b/>
                <w:sz w:val="26"/>
                <w:szCs w:val="26"/>
                <w:lang w:val="uk-UA"/>
              </w:rPr>
            </w:pPr>
            <w:r w:rsidRPr="0025290D">
              <w:rPr>
                <w:rFonts w:ascii="Times New Roman" w:hAnsi="Times New Roman"/>
                <w:b/>
                <w:sz w:val="26"/>
                <w:szCs w:val="26"/>
                <w:lang w:val="uk-UA"/>
              </w:rPr>
              <w:t xml:space="preserve">З </w:t>
            </w:r>
            <w:r w:rsidR="00CC6912" w:rsidRPr="0025290D">
              <w:rPr>
                <w:rFonts w:ascii="Times New Roman" w:hAnsi="Times New Roman"/>
                <w:b/>
                <w:sz w:val="26"/>
                <w:szCs w:val="26"/>
                <w:lang w:val="uk-UA"/>
              </w:rPr>
              <w:t>01.01.2</w:t>
            </w:r>
            <w:r w:rsidR="00180749" w:rsidRPr="0025290D">
              <w:rPr>
                <w:rFonts w:ascii="Times New Roman" w:hAnsi="Times New Roman"/>
                <w:b/>
                <w:sz w:val="26"/>
                <w:szCs w:val="26"/>
                <w:lang w:val="uk-UA"/>
              </w:rPr>
              <w:t>02</w:t>
            </w:r>
            <w:r w:rsidR="00CC6912" w:rsidRPr="0025290D">
              <w:rPr>
                <w:rFonts w:ascii="Times New Roman" w:hAnsi="Times New Roman"/>
                <w:b/>
                <w:sz w:val="26"/>
                <w:szCs w:val="26"/>
                <w:lang w:val="uk-UA"/>
              </w:rPr>
              <w:t>1 по 01.01.2</w:t>
            </w:r>
            <w:r w:rsidR="00180749" w:rsidRPr="0025290D">
              <w:rPr>
                <w:rFonts w:ascii="Times New Roman" w:hAnsi="Times New Roman"/>
                <w:b/>
                <w:sz w:val="26"/>
                <w:szCs w:val="26"/>
                <w:lang w:val="uk-UA"/>
              </w:rPr>
              <w:t>02</w:t>
            </w:r>
            <w:r w:rsidR="00CC6912" w:rsidRPr="0025290D">
              <w:rPr>
                <w:rFonts w:ascii="Times New Roman" w:hAnsi="Times New Roman"/>
                <w:b/>
                <w:sz w:val="26"/>
                <w:szCs w:val="26"/>
                <w:lang w:val="uk-UA"/>
              </w:rPr>
              <w:t>2</w:t>
            </w:r>
          </w:p>
        </w:tc>
        <w:tc>
          <w:tcPr>
            <w:tcW w:w="1525" w:type="dxa"/>
          </w:tcPr>
          <w:p w:rsidR="00BE6CC3" w:rsidRPr="0025290D" w:rsidRDefault="00CC6912" w:rsidP="00F70069">
            <w:pPr>
              <w:jc w:val="center"/>
              <w:rPr>
                <w:rFonts w:ascii="Times New Roman" w:hAnsi="Times New Roman"/>
                <w:b/>
                <w:sz w:val="26"/>
                <w:szCs w:val="26"/>
                <w:lang w:val="uk-UA"/>
              </w:rPr>
            </w:pPr>
            <w:r w:rsidRPr="0025290D">
              <w:rPr>
                <w:rFonts w:ascii="Times New Roman" w:hAnsi="Times New Roman"/>
                <w:b/>
                <w:sz w:val="26"/>
                <w:szCs w:val="26"/>
                <w:lang w:val="uk-UA"/>
              </w:rPr>
              <w:t>Після 01.01.2022</w:t>
            </w:r>
          </w:p>
        </w:tc>
      </w:tr>
      <w:tr w:rsidR="00BE6CC3" w:rsidRPr="0025290D" w:rsidTr="00F70069">
        <w:tc>
          <w:tcPr>
            <w:tcW w:w="1242" w:type="dxa"/>
          </w:tcPr>
          <w:p w:rsidR="00BE6CC3" w:rsidRPr="0025290D" w:rsidRDefault="00180749" w:rsidP="00F70069">
            <w:pPr>
              <w:jc w:val="center"/>
              <w:rPr>
                <w:rFonts w:ascii="Times New Roman" w:hAnsi="Times New Roman"/>
                <w:sz w:val="26"/>
                <w:szCs w:val="26"/>
                <w:lang w:val="uk-UA"/>
              </w:rPr>
            </w:pPr>
            <w:r w:rsidRPr="0025290D">
              <w:rPr>
                <w:rFonts w:ascii="Times New Roman" w:hAnsi="Times New Roman"/>
                <w:sz w:val="26"/>
                <w:szCs w:val="26"/>
                <w:lang w:val="uk-UA"/>
              </w:rPr>
              <w:t>2-4</w:t>
            </w:r>
          </w:p>
        </w:tc>
        <w:tc>
          <w:tcPr>
            <w:tcW w:w="2127" w:type="dxa"/>
          </w:tcPr>
          <w:p w:rsidR="009D76B9" w:rsidRDefault="00CC6912" w:rsidP="00180749">
            <w:pPr>
              <w:jc w:val="both"/>
              <w:rPr>
                <w:rFonts w:ascii="Times New Roman" w:hAnsi="Times New Roman"/>
                <w:sz w:val="26"/>
                <w:szCs w:val="26"/>
                <w:lang w:val="uk-UA"/>
              </w:rPr>
            </w:pPr>
            <w:r w:rsidRPr="0025290D">
              <w:rPr>
                <w:rFonts w:ascii="Times New Roman" w:hAnsi="Times New Roman"/>
                <w:sz w:val="26"/>
                <w:szCs w:val="26"/>
                <w:lang w:val="uk-UA"/>
              </w:rPr>
              <w:t xml:space="preserve">Дохід більше 220 </w:t>
            </w:r>
            <w:r w:rsidR="00180749" w:rsidRPr="0025290D">
              <w:rPr>
                <w:rFonts w:ascii="Times New Roman" w:hAnsi="Times New Roman"/>
                <w:sz w:val="26"/>
                <w:szCs w:val="26"/>
                <w:lang w:val="uk-UA"/>
              </w:rPr>
              <w:t xml:space="preserve">мінімальної заробітної плати встановленої законом на </w:t>
            </w:r>
          </w:p>
          <w:p w:rsidR="00180749" w:rsidRPr="0025290D" w:rsidRDefault="009D76B9" w:rsidP="00180749">
            <w:pPr>
              <w:jc w:val="both"/>
              <w:rPr>
                <w:rFonts w:ascii="Times New Roman" w:hAnsi="Times New Roman"/>
                <w:sz w:val="26"/>
                <w:szCs w:val="26"/>
                <w:lang w:val="uk-UA"/>
              </w:rPr>
            </w:pPr>
            <w:r>
              <w:rPr>
                <w:rFonts w:ascii="Times New Roman" w:hAnsi="Times New Roman"/>
                <w:sz w:val="26"/>
                <w:szCs w:val="26"/>
                <w:lang w:val="uk-UA"/>
              </w:rPr>
              <w:t>1 </w:t>
            </w:r>
            <w:r w:rsidR="00180749" w:rsidRPr="0025290D">
              <w:rPr>
                <w:rFonts w:ascii="Times New Roman" w:hAnsi="Times New Roman"/>
                <w:sz w:val="26"/>
                <w:szCs w:val="26"/>
                <w:lang w:val="uk-UA"/>
              </w:rPr>
              <w:t xml:space="preserve">січня податкового (звітного) року та/або продаж (суб’єкти господарювання </w:t>
            </w:r>
            <w:r w:rsidR="00CC6912" w:rsidRPr="0025290D">
              <w:rPr>
                <w:rFonts w:ascii="Times New Roman" w:hAnsi="Times New Roman"/>
                <w:sz w:val="26"/>
                <w:szCs w:val="26"/>
                <w:lang w:val="uk-UA"/>
              </w:rPr>
              <w:t xml:space="preserve">реалізатори ризикової групи товарів): </w:t>
            </w:r>
          </w:p>
          <w:p w:rsidR="00180749" w:rsidRPr="0025290D" w:rsidRDefault="00CC6912" w:rsidP="00180749">
            <w:pPr>
              <w:jc w:val="both"/>
              <w:rPr>
                <w:rFonts w:ascii="Times New Roman" w:hAnsi="Times New Roman"/>
                <w:sz w:val="26"/>
                <w:szCs w:val="26"/>
                <w:lang w:val="uk-UA"/>
              </w:rPr>
            </w:pPr>
            <w:r w:rsidRPr="0025290D">
              <w:rPr>
                <w:rFonts w:ascii="Times New Roman" w:hAnsi="Times New Roman"/>
                <w:sz w:val="26"/>
                <w:szCs w:val="26"/>
                <w:lang w:val="uk-UA"/>
              </w:rPr>
              <w:t xml:space="preserve">технічно складних товарів; </w:t>
            </w:r>
          </w:p>
          <w:p w:rsidR="00180749" w:rsidRPr="0025290D" w:rsidRDefault="00CC6912" w:rsidP="00180749">
            <w:pPr>
              <w:jc w:val="both"/>
              <w:rPr>
                <w:rFonts w:ascii="Times New Roman" w:hAnsi="Times New Roman"/>
                <w:sz w:val="26"/>
                <w:szCs w:val="26"/>
                <w:lang w:val="uk-UA"/>
              </w:rPr>
            </w:pPr>
            <w:r w:rsidRPr="0025290D">
              <w:rPr>
                <w:rFonts w:ascii="Times New Roman" w:hAnsi="Times New Roman"/>
                <w:sz w:val="26"/>
                <w:szCs w:val="26"/>
                <w:lang w:val="uk-UA"/>
              </w:rPr>
              <w:t>лікарсь</w:t>
            </w:r>
            <w:r w:rsidR="00180749" w:rsidRPr="0025290D">
              <w:rPr>
                <w:rFonts w:ascii="Times New Roman" w:hAnsi="Times New Roman"/>
                <w:sz w:val="26"/>
                <w:szCs w:val="26"/>
                <w:lang w:val="uk-UA"/>
              </w:rPr>
              <w:t>ких засобів та медичних виробів;</w:t>
            </w:r>
          </w:p>
          <w:p w:rsidR="00180749" w:rsidRPr="0025290D" w:rsidRDefault="00CC6912" w:rsidP="00180749">
            <w:pPr>
              <w:jc w:val="both"/>
              <w:rPr>
                <w:rFonts w:ascii="Times New Roman" w:hAnsi="Times New Roman"/>
                <w:sz w:val="26"/>
                <w:szCs w:val="26"/>
                <w:lang w:val="uk-UA"/>
              </w:rPr>
            </w:pPr>
            <w:r w:rsidRPr="0025290D">
              <w:rPr>
                <w:rFonts w:ascii="Times New Roman" w:hAnsi="Times New Roman"/>
                <w:sz w:val="26"/>
                <w:szCs w:val="26"/>
                <w:lang w:val="uk-UA"/>
              </w:rPr>
              <w:t>платних послуг у охороні здоров'я;</w:t>
            </w:r>
          </w:p>
          <w:p w:rsidR="00BE6CC3" w:rsidRPr="0025290D" w:rsidRDefault="00CC6912" w:rsidP="00180749">
            <w:pPr>
              <w:jc w:val="both"/>
              <w:rPr>
                <w:rFonts w:ascii="Times New Roman" w:hAnsi="Times New Roman"/>
                <w:sz w:val="26"/>
                <w:szCs w:val="26"/>
                <w:lang w:val="uk-UA"/>
              </w:rPr>
            </w:pPr>
            <w:r w:rsidRPr="0025290D">
              <w:rPr>
                <w:rFonts w:ascii="Times New Roman" w:hAnsi="Times New Roman"/>
                <w:sz w:val="26"/>
                <w:szCs w:val="26"/>
                <w:lang w:val="uk-UA"/>
              </w:rPr>
              <w:t xml:space="preserve">виробів ювелірних та з дорогоцінних металів. </w:t>
            </w:r>
          </w:p>
        </w:tc>
        <w:tc>
          <w:tcPr>
            <w:tcW w:w="1525" w:type="dxa"/>
          </w:tcPr>
          <w:p w:rsidR="0025290D" w:rsidRPr="0025290D" w:rsidRDefault="00CC6912" w:rsidP="00980DD8">
            <w:pPr>
              <w:jc w:val="both"/>
              <w:rPr>
                <w:rFonts w:ascii="Times New Roman" w:hAnsi="Times New Roman"/>
                <w:sz w:val="26"/>
                <w:szCs w:val="26"/>
                <w:lang w:val="uk-UA"/>
              </w:rPr>
            </w:pPr>
            <w:r w:rsidRPr="0025290D">
              <w:rPr>
                <w:rFonts w:ascii="Times New Roman" w:hAnsi="Times New Roman"/>
                <w:sz w:val="26"/>
                <w:szCs w:val="26"/>
              </w:rPr>
              <w:t xml:space="preserve">В </w:t>
            </w:r>
            <w:proofErr w:type="spellStart"/>
            <w:r w:rsidRPr="0025290D">
              <w:rPr>
                <w:rFonts w:ascii="Times New Roman" w:hAnsi="Times New Roman"/>
                <w:sz w:val="26"/>
                <w:szCs w:val="26"/>
              </w:rPr>
              <w:t>обов'язко</w:t>
            </w:r>
            <w:proofErr w:type="spellEnd"/>
            <w:r w:rsidR="0025290D" w:rsidRPr="0025290D">
              <w:rPr>
                <w:rFonts w:ascii="Times New Roman" w:hAnsi="Times New Roman"/>
                <w:sz w:val="26"/>
                <w:szCs w:val="26"/>
                <w:lang w:val="uk-UA"/>
              </w:rPr>
              <w:t>-</w:t>
            </w:r>
          </w:p>
          <w:p w:rsidR="00BE6CC3" w:rsidRPr="0025290D" w:rsidRDefault="00CC6912" w:rsidP="00980DD8">
            <w:pPr>
              <w:jc w:val="both"/>
              <w:rPr>
                <w:rFonts w:ascii="Times New Roman" w:hAnsi="Times New Roman"/>
                <w:sz w:val="26"/>
                <w:szCs w:val="26"/>
                <w:lang w:val="uk-UA"/>
              </w:rPr>
            </w:pPr>
            <w:proofErr w:type="spellStart"/>
            <w:r w:rsidRPr="0025290D">
              <w:rPr>
                <w:rFonts w:ascii="Times New Roman" w:hAnsi="Times New Roman"/>
                <w:sz w:val="26"/>
                <w:szCs w:val="26"/>
              </w:rPr>
              <w:t>вому</w:t>
            </w:r>
            <w:proofErr w:type="spellEnd"/>
            <w:r w:rsidRPr="0025290D">
              <w:rPr>
                <w:rFonts w:ascii="Times New Roman" w:hAnsi="Times New Roman"/>
                <w:sz w:val="26"/>
                <w:szCs w:val="26"/>
              </w:rPr>
              <w:t xml:space="preserve"> порядку </w:t>
            </w:r>
            <w:proofErr w:type="spellStart"/>
            <w:r w:rsidRPr="0025290D">
              <w:rPr>
                <w:rFonts w:ascii="Times New Roman" w:hAnsi="Times New Roman"/>
                <w:sz w:val="26"/>
                <w:szCs w:val="26"/>
              </w:rPr>
              <w:t>застосовує</w:t>
            </w:r>
            <w:proofErr w:type="spellEnd"/>
            <w:r w:rsidRPr="0025290D">
              <w:rPr>
                <w:rFonts w:ascii="Times New Roman" w:hAnsi="Times New Roman"/>
                <w:sz w:val="26"/>
                <w:szCs w:val="26"/>
              </w:rPr>
              <w:t xml:space="preserve"> РРО, при </w:t>
            </w:r>
            <w:proofErr w:type="spellStart"/>
            <w:r w:rsidRPr="0025290D">
              <w:rPr>
                <w:rFonts w:ascii="Times New Roman" w:hAnsi="Times New Roman"/>
                <w:sz w:val="26"/>
                <w:szCs w:val="26"/>
              </w:rPr>
              <w:t>цьому</w:t>
            </w:r>
            <w:proofErr w:type="spellEnd"/>
            <w:r w:rsidRPr="0025290D">
              <w:rPr>
                <w:rFonts w:ascii="Times New Roman" w:hAnsi="Times New Roman"/>
                <w:sz w:val="26"/>
                <w:szCs w:val="26"/>
              </w:rPr>
              <w:t xml:space="preserve"> </w:t>
            </w:r>
            <w:proofErr w:type="spellStart"/>
            <w:r w:rsidRPr="0025290D">
              <w:rPr>
                <w:rFonts w:ascii="Times New Roman" w:hAnsi="Times New Roman"/>
                <w:sz w:val="26"/>
                <w:szCs w:val="26"/>
              </w:rPr>
              <w:t>облік</w:t>
            </w:r>
            <w:proofErr w:type="spellEnd"/>
            <w:r w:rsidRPr="0025290D">
              <w:rPr>
                <w:rFonts w:ascii="Times New Roman" w:hAnsi="Times New Roman"/>
                <w:sz w:val="26"/>
                <w:szCs w:val="26"/>
              </w:rPr>
              <w:t xml:space="preserve"> </w:t>
            </w:r>
            <w:proofErr w:type="spellStart"/>
            <w:r w:rsidRPr="0025290D">
              <w:rPr>
                <w:rFonts w:ascii="Times New Roman" w:hAnsi="Times New Roman"/>
                <w:sz w:val="26"/>
                <w:szCs w:val="26"/>
              </w:rPr>
              <w:t>товарних</w:t>
            </w:r>
            <w:proofErr w:type="spellEnd"/>
            <w:r w:rsidRPr="0025290D">
              <w:rPr>
                <w:rFonts w:ascii="Times New Roman" w:hAnsi="Times New Roman"/>
                <w:sz w:val="26"/>
                <w:szCs w:val="26"/>
              </w:rPr>
              <w:t xml:space="preserve"> </w:t>
            </w:r>
            <w:proofErr w:type="spellStart"/>
            <w:r w:rsidRPr="0025290D">
              <w:rPr>
                <w:rFonts w:ascii="Times New Roman" w:hAnsi="Times New Roman"/>
                <w:sz w:val="26"/>
                <w:szCs w:val="26"/>
              </w:rPr>
              <w:t>запасів</w:t>
            </w:r>
            <w:proofErr w:type="spellEnd"/>
            <w:r w:rsidRPr="0025290D">
              <w:rPr>
                <w:rFonts w:ascii="Times New Roman" w:hAnsi="Times New Roman"/>
                <w:sz w:val="26"/>
                <w:szCs w:val="26"/>
              </w:rPr>
              <w:t xml:space="preserve"> </w:t>
            </w:r>
            <w:proofErr w:type="spellStart"/>
            <w:r w:rsidRPr="0025290D">
              <w:rPr>
                <w:rFonts w:ascii="Times New Roman" w:hAnsi="Times New Roman"/>
                <w:sz w:val="26"/>
                <w:szCs w:val="26"/>
              </w:rPr>
              <w:t>ведуть</w:t>
            </w:r>
            <w:proofErr w:type="spellEnd"/>
            <w:r w:rsidRPr="0025290D">
              <w:rPr>
                <w:rFonts w:ascii="Times New Roman" w:hAnsi="Times New Roman"/>
                <w:sz w:val="26"/>
                <w:szCs w:val="26"/>
              </w:rPr>
              <w:t xml:space="preserve"> </w:t>
            </w:r>
            <w:proofErr w:type="spellStart"/>
            <w:r w:rsidRPr="0025290D">
              <w:rPr>
                <w:rFonts w:ascii="Times New Roman" w:hAnsi="Times New Roman"/>
                <w:sz w:val="26"/>
                <w:szCs w:val="26"/>
              </w:rPr>
              <w:t>лише</w:t>
            </w:r>
            <w:proofErr w:type="spellEnd"/>
            <w:r w:rsidRPr="0025290D">
              <w:rPr>
                <w:rFonts w:ascii="Times New Roman" w:hAnsi="Times New Roman"/>
                <w:sz w:val="26"/>
                <w:szCs w:val="26"/>
              </w:rPr>
              <w:t xml:space="preserve"> </w:t>
            </w:r>
            <w:proofErr w:type="spellStart"/>
            <w:r w:rsidRPr="0025290D">
              <w:rPr>
                <w:rFonts w:ascii="Times New Roman" w:hAnsi="Times New Roman"/>
                <w:sz w:val="26"/>
                <w:szCs w:val="26"/>
              </w:rPr>
              <w:t>платники</w:t>
            </w:r>
            <w:proofErr w:type="spellEnd"/>
            <w:r w:rsidRPr="0025290D">
              <w:rPr>
                <w:rFonts w:ascii="Times New Roman" w:hAnsi="Times New Roman"/>
                <w:sz w:val="26"/>
                <w:szCs w:val="26"/>
              </w:rPr>
              <w:t xml:space="preserve"> ПДВ та СГ </w:t>
            </w:r>
            <w:proofErr w:type="spellStart"/>
            <w:r w:rsidRPr="0025290D">
              <w:rPr>
                <w:rFonts w:ascii="Times New Roman" w:hAnsi="Times New Roman"/>
                <w:sz w:val="26"/>
                <w:szCs w:val="26"/>
              </w:rPr>
              <w:t>реалізатори</w:t>
            </w:r>
            <w:proofErr w:type="spellEnd"/>
            <w:r w:rsidRPr="0025290D">
              <w:rPr>
                <w:rFonts w:ascii="Times New Roman" w:hAnsi="Times New Roman"/>
                <w:sz w:val="26"/>
                <w:szCs w:val="26"/>
              </w:rPr>
              <w:t xml:space="preserve"> </w:t>
            </w:r>
            <w:proofErr w:type="spellStart"/>
            <w:r w:rsidRPr="0025290D">
              <w:rPr>
                <w:rFonts w:ascii="Times New Roman" w:hAnsi="Times New Roman"/>
                <w:sz w:val="26"/>
                <w:szCs w:val="26"/>
              </w:rPr>
              <w:t>ризикової</w:t>
            </w:r>
            <w:proofErr w:type="spellEnd"/>
            <w:r w:rsidRPr="0025290D">
              <w:rPr>
                <w:rFonts w:ascii="Times New Roman" w:hAnsi="Times New Roman"/>
                <w:sz w:val="26"/>
                <w:szCs w:val="26"/>
              </w:rPr>
              <w:t xml:space="preserve"> </w:t>
            </w:r>
            <w:proofErr w:type="spellStart"/>
            <w:r w:rsidRPr="0025290D">
              <w:rPr>
                <w:rFonts w:ascii="Times New Roman" w:hAnsi="Times New Roman"/>
                <w:sz w:val="26"/>
                <w:szCs w:val="26"/>
              </w:rPr>
              <w:t>групи</w:t>
            </w:r>
            <w:proofErr w:type="spellEnd"/>
            <w:r w:rsidRPr="0025290D">
              <w:rPr>
                <w:rFonts w:ascii="Times New Roman" w:hAnsi="Times New Roman"/>
                <w:sz w:val="26"/>
                <w:szCs w:val="26"/>
              </w:rPr>
              <w:t xml:space="preserve"> </w:t>
            </w:r>
            <w:proofErr w:type="spellStart"/>
            <w:r w:rsidRPr="0025290D">
              <w:rPr>
                <w:rFonts w:ascii="Times New Roman" w:hAnsi="Times New Roman"/>
                <w:sz w:val="26"/>
                <w:szCs w:val="26"/>
              </w:rPr>
              <w:t>товарів</w:t>
            </w:r>
            <w:proofErr w:type="spellEnd"/>
          </w:p>
        </w:tc>
      </w:tr>
    </w:tbl>
    <w:p w:rsidR="00F70069" w:rsidRDefault="00F70069" w:rsidP="00F70069">
      <w:pPr>
        <w:spacing w:after="0" w:line="240" w:lineRule="auto"/>
        <w:jc w:val="center"/>
        <w:rPr>
          <w:rFonts w:ascii="Times New Roman" w:hAnsi="Times New Roman"/>
          <w:b/>
          <w:sz w:val="27"/>
          <w:szCs w:val="27"/>
          <w:lang w:val="uk-UA"/>
        </w:rPr>
      </w:pPr>
    </w:p>
    <w:p w:rsidR="0025290D" w:rsidRPr="0025290D" w:rsidRDefault="0025290D" w:rsidP="00F70069">
      <w:pPr>
        <w:spacing w:after="0" w:line="240" w:lineRule="auto"/>
        <w:jc w:val="center"/>
        <w:rPr>
          <w:rFonts w:ascii="Times New Roman" w:hAnsi="Times New Roman"/>
          <w:b/>
          <w:sz w:val="27"/>
          <w:szCs w:val="27"/>
          <w:lang w:val="uk-UA"/>
        </w:rPr>
      </w:pPr>
      <w:r w:rsidRPr="0025290D">
        <w:rPr>
          <w:rFonts w:ascii="Times New Roman" w:hAnsi="Times New Roman"/>
          <w:b/>
          <w:sz w:val="27"/>
          <w:szCs w:val="27"/>
          <w:lang w:val="uk-UA"/>
        </w:rPr>
        <w:t>!!! 1 група РРО не застосовує та не веде облік товарних запасів.</w:t>
      </w:r>
    </w:p>
    <w:p w:rsidR="005457A8" w:rsidRPr="0025290D" w:rsidRDefault="005457A8" w:rsidP="00980DD8">
      <w:pPr>
        <w:spacing w:after="0" w:line="240" w:lineRule="auto"/>
        <w:ind w:firstLine="426"/>
        <w:jc w:val="both"/>
        <w:rPr>
          <w:rFonts w:ascii="Times New Roman" w:hAnsi="Times New Roman"/>
          <w:sz w:val="27"/>
          <w:szCs w:val="27"/>
          <w:lang w:val="uk-UA"/>
        </w:rPr>
      </w:pPr>
    </w:p>
    <w:p w:rsidR="0025290D" w:rsidRDefault="00CC6912" w:rsidP="0025290D">
      <w:pPr>
        <w:spacing w:after="0" w:line="240" w:lineRule="auto"/>
        <w:ind w:firstLine="426"/>
        <w:jc w:val="both"/>
        <w:rPr>
          <w:rFonts w:ascii="Times New Roman" w:hAnsi="Times New Roman"/>
          <w:sz w:val="27"/>
          <w:szCs w:val="27"/>
          <w:lang w:val="uk-UA"/>
        </w:rPr>
      </w:pPr>
      <w:r w:rsidRPr="0025290D">
        <w:rPr>
          <w:rFonts w:ascii="Times New Roman" w:hAnsi="Times New Roman"/>
          <w:sz w:val="27"/>
          <w:szCs w:val="27"/>
          <w:lang w:val="uk-UA"/>
        </w:rPr>
        <w:t xml:space="preserve">РРО </w:t>
      </w:r>
      <w:r w:rsidRPr="0025290D">
        <w:rPr>
          <w:rFonts w:ascii="Times New Roman" w:hAnsi="Times New Roman"/>
          <w:b/>
          <w:sz w:val="27"/>
          <w:szCs w:val="27"/>
          <w:u w:val="single"/>
          <w:lang w:val="uk-UA"/>
        </w:rPr>
        <w:t>застосовується</w:t>
      </w:r>
      <w:r w:rsidRPr="0025290D">
        <w:rPr>
          <w:rFonts w:ascii="Times New Roman" w:hAnsi="Times New Roman"/>
          <w:sz w:val="27"/>
          <w:szCs w:val="27"/>
          <w:lang w:val="uk-UA"/>
        </w:rPr>
        <w:t xml:space="preserve"> при розрахунках:</w:t>
      </w:r>
    </w:p>
    <w:p w:rsidR="00CC6912" w:rsidRPr="0025290D" w:rsidRDefault="0025290D" w:rsidP="0025290D">
      <w:pPr>
        <w:spacing w:after="0" w:line="240" w:lineRule="auto"/>
        <w:ind w:firstLine="426"/>
        <w:jc w:val="both"/>
        <w:rPr>
          <w:rFonts w:ascii="Times New Roman" w:hAnsi="Times New Roman"/>
          <w:sz w:val="27"/>
          <w:szCs w:val="27"/>
          <w:lang w:val="uk-UA"/>
        </w:rPr>
      </w:pPr>
      <w:r>
        <w:rPr>
          <w:rFonts w:ascii="Times New Roman" w:hAnsi="Times New Roman"/>
          <w:sz w:val="27"/>
          <w:szCs w:val="27"/>
          <w:lang w:val="uk-UA"/>
        </w:rPr>
        <w:t xml:space="preserve">1. </w:t>
      </w:r>
      <w:r w:rsidR="00CC6912" w:rsidRPr="0025290D">
        <w:rPr>
          <w:rFonts w:ascii="Times New Roman" w:hAnsi="Times New Roman"/>
          <w:sz w:val="27"/>
          <w:szCs w:val="27"/>
          <w:lang w:val="uk-UA"/>
        </w:rPr>
        <w:t xml:space="preserve">Готівкою </w:t>
      </w:r>
    </w:p>
    <w:p w:rsidR="00CC6912" w:rsidRPr="0025290D" w:rsidRDefault="00CC6912" w:rsidP="0025290D">
      <w:pPr>
        <w:spacing w:after="0" w:line="240" w:lineRule="auto"/>
        <w:ind w:firstLine="426"/>
        <w:jc w:val="both"/>
        <w:rPr>
          <w:rFonts w:ascii="Times New Roman" w:hAnsi="Times New Roman"/>
          <w:sz w:val="27"/>
          <w:szCs w:val="27"/>
          <w:lang w:val="uk-UA"/>
        </w:rPr>
      </w:pPr>
      <w:r w:rsidRPr="0025290D">
        <w:rPr>
          <w:rFonts w:ascii="Times New Roman" w:hAnsi="Times New Roman"/>
          <w:sz w:val="27"/>
          <w:szCs w:val="27"/>
        </w:rPr>
        <w:t>2.</w:t>
      </w:r>
      <w:r w:rsidR="0025290D">
        <w:rPr>
          <w:rFonts w:ascii="Times New Roman" w:hAnsi="Times New Roman"/>
          <w:sz w:val="27"/>
          <w:szCs w:val="27"/>
          <w:lang w:val="uk-UA"/>
        </w:rPr>
        <w:t> </w:t>
      </w:r>
      <w:r w:rsidRPr="0025290D">
        <w:rPr>
          <w:rFonts w:ascii="Times New Roman" w:hAnsi="Times New Roman"/>
          <w:sz w:val="27"/>
          <w:szCs w:val="27"/>
        </w:rPr>
        <w:t>Через POS-</w:t>
      </w:r>
      <w:proofErr w:type="spellStart"/>
      <w:r w:rsidRPr="0025290D">
        <w:rPr>
          <w:rFonts w:ascii="Times New Roman" w:hAnsi="Times New Roman"/>
          <w:sz w:val="27"/>
          <w:szCs w:val="27"/>
        </w:rPr>
        <w:t>термінал</w:t>
      </w:r>
      <w:proofErr w:type="spellEnd"/>
      <w:r w:rsidRPr="0025290D">
        <w:rPr>
          <w:rFonts w:ascii="Times New Roman" w:hAnsi="Times New Roman"/>
          <w:sz w:val="27"/>
          <w:szCs w:val="27"/>
        </w:rPr>
        <w:t xml:space="preserve"> </w:t>
      </w:r>
      <w:proofErr w:type="spellStart"/>
      <w:r w:rsidRPr="0025290D">
        <w:rPr>
          <w:rFonts w:ascii="Times New Roman" w:hAnsi="Times New Roman"/>
          <w:sz w:val="27"/>
          <w:szCs w:val="27"/>
        </w:rPr>
        <w:t>із</w:t>
      </w:r>
      <w:proofErr w:type="spellEnd"/>
      <w:r w:rsidRPr="0025290D">
        <w:rPr>
          <w:rFonts w:ascii="Times New Roman" w:hAnsi="Times New Roman"/>
          <w:sz w:val="27"/>
          <w:szCs w:val="27"/>
        </w:rPr>
        <w:t xml:space="preserve"> </w:t>
      </w:r>
      <w:proofErr w:type="spellStart"/>
      <w:r w:rsidRPr="0025290D">
        <w:rPr>
          <w:rFonts w:ascii="Times New Roman" w:hAnsi="Times New Roman"/>
          <w:sz w:val="27"/>
          <w:szCs w:val="27"/>
        </w:rPr>
        <w:t>застосуванням</w:t>
      </w:r>
      <w:proofErr w:type="spellEnd"/>
      <w:r w:rsidRPr="0025290D">
        <w:rPr>
          <w:rFonts w:ascii="Times New Roman" w:hAnsi="Times New Roman"/>
          <w:sz w:val="27"/>
          <w:szCs w:val="27"/>
        </w:rPr>
        <w:t xml:space="preserve"> </w:t>
      </w:r>
      <w:proofErr w:type="spellStart"/>
      <w:r w:rsidRPr="0025290D">
        <w:rPr>
          <w:rFonts w:ascii="Times New Roman" w:hAnsi="Times New Roman"/>
          <w:sz w:val="27"/>
          <w:szCs w:val="27"/>
        </w:rPr>
        <w:t>електронний</w:t>
      </w:r>
      <w:proofErr w:type="spellEnd"/>
      <w:r w:rsidRPr="0025290D">
        <w:rPr>
          <w:rFonts w:ascii="Times New Roman" w:hAnsi="Times New Roman"/>
          <w:sz w:val="27"/>
          <w:szCs w:val="27"/>
        </w:rPr>
        <w:t xml:space="preserve"> </w:t>
      </w:r>
      <w:proofErr w:type="spellStart"/>
      <w:r w:rsidRPr="0025290D">
        <w:rPr>
          <w:rFonts w:ascii="Times New Roman" w:hAnsi="Times New Roman"/>
          <w:sz w:val="27"/>
          <w:szCs w:val="27"/>
        </w:rPr>
        <w:t>платіжний</w:t>
      </w:r>
      <w:proofErr w:type="spellEnd"/>
      <w:r w:rsidRPr="0025290D">
        <w:rPr>
          <w:rFonts w:ascii="Times New Roman" w:hAnsi="Times New Roman"/>
          <w:sz w:val="27"/>
          <w:szCs w:val="27"/>
        </w:rPr>
        <w:t xml:space="preserve"> </w:t>
      </w:r>
      <w:proofErr w:type="spellStart"/>
      <w:r w:rsidRPr="0025290D">
        <w:rPr>
          <w:rFonts w:ascii="Times New Roman" w:hAnsi="Times New Roman"/>
          <w:sz w:val="27"/>
          <w:szCs w:val="27"/>
        </w:rPr>
        <w:t>засіб</w:t>
      </w:r>
      <w:proofErr w:type="spellEnd"/>
      <w:r w:rsidR="0025290D">
        <w:rPr>
          <w:rFonts w:ascii="Times New Roman" w:hAnsi="Times New Roman"/>
          <w:sz w:val="27"/>
          <w:szCs w:val="27"/>
          <w:lang w:val="uk-UA"/>
        </w:rPr>
        <w:t>;</w:t>
      </w:r>
    </w:p>
    <w:p w:rsidR="00CC6912" w:rsidRPr="0025290D" w:rsidRDefault="0025290D" w:rsidP="0025290D">
      <w:pPr>
        <w:spacing w:after="0" w:line="240" w:lineRule="auto"/>
        <w:ind w:firstLine="426"/>
        <w:jc w:val="both"/>
        <w:rPr>
          <w:rFonts w:ascii="Times New Roman" w:hAnsi="Times New Roman"/>
          <w:sz w:val="27"/>
          <w:szCs w:val="27"/>
          <w:lang w:val="uk-UA"/>
        </w:rPr>
      </w:pPr>
      <w:r>
        <w:rPr>
          <w:rFonts w:ascii="Times New Roman" w:hAnsi="Times New Roman"/>
          <w:sz w:val="27"/>
          <w:szCs w:val="27"/>
        </w:rPr>
        <w:t>3. </w:t>
      </w:r>
      <w:r w:rsidR="00CC6912" w:rsidRPr="0025290D">
        <w:rPr>
          <w:rFonts w:ascii="Times New Roman" w:hAnsi="Times New Roman"/>
          <w:sz w:val="27"/>
          <w:szCs w:val="27"/>
        </w:rPr>
        <w:t xml:space="preserve">Через </w:t>
      </w:r>
      <w:proofErr w:type="spellStart"/>
      <w:r w:rsidR="00CC6912" w:rsidRPr="0025290D">
        <w:rPr>
          <w:rFonts w:ascii="Times New Roman" w:hAnsi="Times New Roman"/>
          <w:sz w:val="27"/>
          <w:szCs w:val="27"/>
        </w:rPr>
        <w:t>програмно-технічний</w:t>
      </w:r>
      <w:proofErr w:type="spellEnd"/>
      <w:r w:rsidR="00CC6912" w:rsidRPr="0025290D">
        <w:rPr>
          <w:rFonts w:ascii="Times New Roman" w:hAnsi="Times New Roman"/>
          <w:sz w:val="27"/>
          <w:szCs w:val="27"/>
        </w:rPr>
        <w:t xml:space="preserve"> комплекс </w:t>
      </w:r>
      <w:proofErr w:type="spellStart"/>
      <w:r w:rsidR="00CC6912" w:rsidRPr="0025290D">
        <w:rPr>
          <w:rFonts w:ascii="Times New Roman" w:hAnsi="Times New Roman"/>
          <w:sz w:val="27"/>
          <w:szCs w:val="27"/>
        </w:rPr>
        <w:t>самообслуговування</w:t>
      </w:r>
      <w:proofErr w:type="spellEnd"/>
      <w:r w:rsidR="00CC6912" w:rsidRPr="0025290D">
        <w:rPr>
          <w:rFonts w:ascii="Times New Roman" w:hAnsi="Times New Roman"/>
          <w:sz w:val="27"/>
          <w:szCs w:val="27"/>
        </w:rPr>
        <w:t xml:space="preserve"> не </w:t>
      </w:r>
      <w:proofErr w:type="spellStart"/>
      <w:r w:rsidR="00CC6912" w:rsidRPr="0025290D">
        <w:rPr>
          <w:rFonts w:ascii="Times New Roman" w:hAnsi="Times New Roman"/>
          <w:sz w:val="27"/>
          <w:szCs w:val="27"/>
        </w:rPr>
        <w:t>банківської</w:t>
      </w:r>
      <w:proofErr w:type="spellEnd"/>
      <w:r w:rsidR="00CC6912" w:rsidRPr="0025290D">
        <w:rPr>
          <w:rFonts w:ascii="Times New Roman" w:hAnsi="Times New Roman"/>
          <w:sz w:val="27"/>
          <w:szCs w:val="27"/>
        </w:rPr>
        <w:t xml:space="preserve"> установи (</w:t>
      </w:r>
      <w:proofErr w:type="spellStart"/>
      <w:r w:rsidR="00CC6912" w:rsidRPr="0025290D">
        <w:rPr>
          <w:rFonts w:ascii="Times New Roman" w:hAnsi="Times New Roman"/>
          <w:sz w:val="27"/>
          <w:szCs w:val="27"/>
        </w:rPr>
        <w:t>готівка</w:t>
      </w:r>
      <w:proofErr w:type="spellEnd"/>
      <w:r w:rsidR="00CC6912" w:rsidRPr="0025290D">
        <w:rPr>
          <w:rFonts w:ascii="Times New Roman" w:hAnsi="Times New Roman"/>
          <w:sz w:val="27"/>
          <w:szCs w:val="27"/>
        </w:rPr>
        <w:t xml:space="preserve"> та </w:t>
      </w:r>
      <w:proofErr w:type="spellStart"/>
      <w:r w:rsidR="00CC6912" w:rsidRPr="0025290D">
        <w:rPr>
          <w:rFonts w:ascii="Times New Roman" w:hAnsi="Times New Roman"/>
          <w:sz w:val="27"/>
          <w:szCs w:val="27"/>
        </w:rPr>
        <w:t>електронний</w:t>
      </w:r>
      <w:proofErr w:type="spellEnd"/>
      <w:r w:rsidR="00CC6912" w:rsidRPr="0025290D">
        <w:rPr>
          <w:rFonts w:ascii="Times New Roman" w:hAnsi="Times New Roman"/>
          <w:sz w:val="27"/>
          <w:szCs w:val="27"/>
        </w:rPr>
        <w:t xml:space="preserve"> </w:t>
      </w:r>
      <w:proofErr w:type="spellStart"/>
      <w:r w:rsidR="00CC6912" w:rsidRPr="0025290D">
        <w:rPr>
          <w:rFonts w:ascii="Times New Roman" w:hAnsi="Times New Roman"/>
          <w:sz w:val="27"/>
          <w:szCs w:val="27"/>
        </w:rPr>
        <w:t>платіжний</w:t>
      </w:r>
      <w:proofErr w:type="spellEnd"/>
      <w:r w:rsidR="00CC6912" w:rsidRPr="0025290D">
        <w:rPr>
          <w:rFonts w:ascii="Times New Roman" w:hAnsi="Times New Roman"/>
          <w:sz w:val="27"/>
          <w:szCs w:val="27"/>
        </w:rPr>
        <w:t xml:space="preserve"> </w:t>
      </w:r>
      <w:proofErr w:type="spellStart"/>
      <w:r w:rsidR="00CC6912" w:rsidRPr="0025290D">
        <w:rPr>
          <w:rFonts w:ascii="Times New Roman" w:hAnsi="Times New Roman"/>
          <w:sz w:val="27"/>
          <w:szCs w:val="27"/>
        </w:rPr>
        <w:t>засіб</w:t>
      </w:r>
      <w:proofErr w:type="spellEnd"/>
      <w:r w:rsidR="00CC6912" w:rsidRPr="0025290D">
        <w:rPr>
          <w:rFonts w:ascii="Times New Roman" w:hAnsi="Times New Roman"/>
          <w:sz w:val="27"/>
          <w:szCs w:val="27"/>
        </w:rPr>
        <w:t>)</w:t>
      </w:r>
      <w:r>
        <w:rPr>
          <w:rFonts w:ascii="Times New Roman" w:hAnsi="Times New Roman"/>
          <w:sz w:val="27"/>
          <w:szCs w:val="27"/>
          <w:lang w:val="uk-UA"/>
        </w:rPr>
        <w:t>;</w:t>
      </w:r>
    </w:p>
    <w:p w:rsidR="00CC6912" w:rsidRPr="0025290D" w:rsidRDefault="0025290D" w:rsidP="0025290D">
      <w:pPr>
        <w:spacing w:after="0" w:line="240" w:lineRule="auto"/>
        <w:ind w:firstLine="426"/>
        <w:jc w:val="both"/>
        <w:rPr>
          <w:rFonts w:ascii="Times New Roman" w:hAnsi="Times New Roman"/>
          <w:sz w:val="27"/>
          <w:szCs w:val="27"/>
          <w:lang w:val="uk-UA"/>
        </w:rPr>
      </w:pPr>
      <w:r w:rsidRPr="0025290D">
        <w:rPr>
          <w:rFonts w:ascii="Times New Roman" w:hAnsi="Times New Roman"/>
          <w:sz w:val="27"/>
          <w:szCs w:val="27"/>
          <w:lang w:val="uk-UA"/>
        </w:rPr>
        <w:t>4.</w:t>
      </w:r>
      <w:r>
        <w:rPr>
          <w:rFonts w:ascii="Times New Roman" w:hAnsi="Times New Roman"/>
          <w:sz w:val="27"/>
          <w:szCs w:val="27"/>
        </w:rPr>
        <w:t> </w:t>
      </w:r>
      <w:r w:rsidRPr="0025290D">
        <w:rPr>
          <w:rFonts w:ascii="Times New Roman" w:hAnsi="Times New Roman"/>
          <w:sz w:val="27"/>
          <w:szCs w:val="27"/>
          <w:lang w:val="uk-UA"/>
        </w:rPr>
        <w:t>У</w:t>
      </w:r>
      <w:r w:rsidR="00CC6912" w:rsidRPr="0025290D">
        <w:rPr>
          <w:rFonts w:ascii="Times New Roman" w:hAnsi="Times New Roman"/>
          <w:sz w:val="27"/>
          <w:szCs w:val="27"/>
          <w:lang w:val="uk-UA"/>
        </w:rPr>
        <w:t xml:space="preserve"> дистанційній торгівлі з використанням номеру платіжної картки продавця, іншого платіжного </w:t>
      </w:r>
      <w:proofErr w:type="spellStart"/>
      <w:r w:rsidR="00CC6912" w:rsidRPr="0025290D">
        <w:rPr>
          <w:rFonts w:ascii="Times New Roman" w:hAnsi="Times New Roman"/>
          <w:sz w:val="27"/>
          <w:szCs w:val="27"/>
          <w:lang w:val="uk-UA"/>
        </w:rPr>
        <w:t>засоб</w:t>
      </w:r>
      <w:proofErr w:type="spellEnd"/>
      <w:r w:rsidR="00CC6912" w:rsidRPr="0025290D">
        <w:rPr>
          <w:rFonts w:ascii="Times New Roman" w:hAnsi="Times New Roman"/>
          <w:sz w:val="27"/>
          <w:szCs w:val="27"/>
          <w:lang w:val="uk-UA"/>
        </w:rPr>
        <w:t xml:space="preserve">, у тому числі розрахункові операції через системи </w:t>
      </w:r>
      <w:proofErr w:type="spellStart"/>
      <w:r w:rsidR="00CC6912" w:rsidRPr="0025290D">
        <w:rPr>
          <w:rFonts w:ascii="Times New Roman" w:hAnsi="Times New Roman"/>
          <w:sz w:val="27"/>
          <w:szCs w:val="27"/>
        </w:rPr>
        <w:t>LiqPay</w:t>
      </w:r>
      <w:proofErr w:type="spellEnd"/>
      <w:r w:rsidR="00CC6912" w:rsidRPr="0025290D">
        <w:rPr>
          <w:rFonts w:ascii="Times New Roman" w:hAnsi="Times New Roman"/>
          <w:sz w:val="27"/>
          <w:szCs w:val="27"/>
          <w:lang w:val="uk-UA"/>
        </w:rPr>
        <w:t xml:space="preserve">, </w:t>
      </w:r>
      <w:proofErr w:type="spellStart"/>
      <w:r w:rsidR="00CC6912" w:rsidRPr="0025290D">
        <w:rPr>
          <w:rFonts w:ascii="Times New Roman" w:hAnsi="Times New Roman"/>
          <w:sz w:val="27"/>
          <w:szCs w:val="27"/>
        </w:rPr>
        <w:t>Portmone</w:t>
      </w:r>
      <w:proofErr w:type="spellEnd"/>
      <w:r w:rsidR="00CC6912" w:rsidRPr="0025290D">
        <w:rPr>
          <w:rFonts w:ascii="Times New Roman" w:hAnsi="Times New Roman"/>
          <w:sz w:val="27"/>
          <w:szCs w:val="27"/>
          <w:lang w:val="uk-UA"/>
        </w:rPr>
        <w:t xml:space="preserve">, </w:t>
      </w:r>
      <w:proofErr w:type="spellStart"/>
      <w:r w:rsidR="00CC6912" w:rsidRPr="0025290D">
        <w:rPr>
          <w:rFonts w:ascii="Times New Roman" w:hAnsi="Times New Roman"/>
          <w:sz w:val="27"/>
          <w:szCs w:val="27"/>
        </w:rPr>
        <w:t>iPay</w:t>
      </w:r>
      <w:proofErr w:type="spellEnd"/>
      <w:r w:rsidR="00CC6912" w:rsidRPr="0025290D">
        <w:rPr>
          <w:rFonts w:ascii="Times New Roman" w:hAnsi="Times New Roman"/>
          <w:sz w:val="27"/>
          <w:szCs w:val="27"/>
          <w:lang w:val="uk-UA"/>
        </w:rPr>
        <w:t xml:space="preserve">, Приват24, </w:t>
      </w:r>
      <w:proofErr w:type="spellStart"/>
      <w:r w:rsidR="00CC6912" w:rsidRPr="0025290D">
        <w:rPr>
          <w:rFonts w:ascii="Times New Roman" w:hAnsi="Times New Roman"/>
          <w:sz w:val="27"/>
          <w:szCs w:val="27"/>
          <w:lang w:val="uk-UA"/>
        </w:rPr>
        <w:t>Монобанк</w:t>
      </w:r>
      <w:proofErr w:type="spellEnd"/>
      <w:r w:rsidR="00CC6912" w:rsidRPr="0025290D">
        <w:rPr>
          <w:rFonts w:ascii="Times New Roman" w:hAnsi="Times New Roman"/>
          <w:sz w:val="27"/>
          <w:szCs w:val="27"/>
          <w:lang w:val="uk-UA"/>
        </w:rPr>
        <w:t>, Ощад24/7</w:t>
      </w:r>
      <w:r>
        <w:rPr>
          <w:rFonts w:ascii="Times New Roman" w:hAnsi="Times New Roman"/>
          <w:sz w:val="27"/>
          <w:szCs w:val="27"/>
          <w:lang w:val="uk-UA"/>
        </w:rPr>
        <w:t>.</w:t>
      </w:r>
    </w:p>
    <w:p w:rsidR="00CC6912" w:rsidRPr="0025290D" w:rsidRDefault="00CC6912" w:rsidP="00CC6912">
      <w:pPr>
        <w:spacing w:after="0" w:line="240" w:lineRule="auto"/>
        <w:ind w:firstLine="426"/>
        <w:jc w:val="both"/>
        <w:rPr>
          <w:rFonts w:ascii="Times New Roman" w:hAnsi="Times New Roman"/>
          <w:sz w:val="27"/>
          <w:szCs w:val="27"/>
          <w:lang w:val="uk-UA"/>
        </w:rPr>
      </w:pPr>
    </w:p>
    <w:p w:rsidR="00CC6912" w:rsidRPr="0025290D" w:rsidRDefault="00CC6912" w:rsidP="00CC6912">
      <w:pPr>
        <w:spacing w:after="0" w:line="240" w:lineRule="auto"/>
        <w:ind w:firstLine="426"/>
        <w:jc w:val="both"/>
        <w:rPr>
          <w:rFonts w:ascii="Times New Roman" w:hAnsi="Times New Roman"/>
          <w:sz w:val="27"/>
          <w:szCs w:val="27"/>
          <w:lang w:val="uk-UA"/>
        </w:rPr>
      </w:pPr>
      <w:r w:rsidRPr="0025290D">
        <w:rPr>
          <w:rFonts w:ascii="Times New Roman" w:hAnsi="Times New Roman"/>
          <w:sz w:val="27"/>
          <w:szCs w:val="27"/>
          <w:lang w:val="uk-UA"/>
        </w:rPr>
        <w:t xml:space="preserve">РРО </w:t>
      </w:r>
      <w:r w:rsidRPr="0025290D">
        <w:rPr>
          <w:rFonts w:ascii="Times New Roman" w:hAnsi="Times New Roman"/>
          <w:b/>
          <w:sz w:val="27"/>
          <w:szCs w:val="27"/>
          <w:u w:val="single"/>
          <w:lang w:val="uk-UA"/>
        </w:rPr>
        <w:t>не застосовується</w:t>
      </w:r>
      <w:r w:rsidRPr="0025290D">
        <w:rPr>
          <w:rFonts w:ascii="Times New Roman" w:hAnsi="Times New Roman"/>
          <w:sz w:val="27"/>
          <w:szCs w:val="27"/>
          <w:lang w:val="uk-UA"/>
        </w:rPr>
        <w:t xml:space="preserve"> при розрахунках:</w:t>
      </w:r>
    </w:p>
    <w:p w:rsidR="00CC6912" w:rsidRPr="0025290D" w:rsidRDefault="00CC6912" w:rsidP="0025290D">
      <w:pPr>
        <w:pStyle w:val="a6"/>
        <w:numPr>
          <w:ilvl w:val="0"/>
          <w:numId w:val="12"/>
        </w:numPr>
        <w:spacing w:after="0" w:line="240" w:lineRule="auto"/>
        <w:ind w:left="426"/>
        <w:jc w:val="both"/>
        <w:rPr>
          <w:rFonts w:ascii="Times New Roman" w:hAnsi="Times New Roman"/>
          <w:sz w:val="27"/>
          <w:szCs w:val="27"/>
          <w:lang w:val="uk-UA"/>
        </w:rPr>
      </w:pPr>
      <w:proofErr w:type="spellStart"/>
      <w:r w:rsidRPr="0025290D">
        <w:rPr>
          <w:rFonts w:ascii="Times New Roman" w:hAnsi="Times New Roman"/>
          <w:sz w:val="27"/>
          <w:szCs w:val="27"/>
        </w:rPr>
        <w:t>Перерахування</w:t>
      </w:r>
      <w:proofErr w:type="spellEnd"/>
      <w:r w:rsidRPr="0025290D">
        <w:rPr>
          <w:rFonts w:ascii="Times New Roman" w:hAnsi="Times New Roman"/>
          <w:sz w:val="27"/>
          <w:szCs w:val="27"/>
        </w:rPr>
        <w:t xml:space="preserve"> </w:t>
      </w:r>
      <w:proofErr w:type="spellStart"/>
      <w:r w:rsidRPr="0025290D">
        <w:rPr>
          <w:rFonts w:ascii="Times New Roman" w:hAnsi="Times New Roman"/>
          <w:sz w:val="27"/>
          <w:szCs w:val="27"/>
        </w:rPr>
        <w:t>коштів</w:t>
      </w:r>
      <w:proofErr w:type="spellEnd"/>
      <w:r w:rsidRPr="0025290D">
        <w:rPr>
          <w:rFonts w:ascii="Times New Roman" w:hAnsi="Times New Roman"/>
          <w:sz w:val="27"/>
          <w:szCs w:val="27"/>
        </w:rPr>
        <w:t xml:space="preserve"> з </w:t>
      </w:r>
      <w:proofErr w:type="spellStart"/>
      <w:r w:rsidRPr="0025290D">
        <w:rPr>
          <w:rFonts w:ascii="Times New Roman" w:hAnsi="Times New Roman"/>
          <w:sz w:val="27"/>
          <w:szCs w:val="27"/>
        </w:rPr>
        <w:t>рахунку</w:t>
      </w:r>
      <w:proofErr w:type="spellEnd"/>
      <w:r w:rsidRPr="0025290D">
        <w:rPr>
          <w:rFonts w:ascii="Times New Roman" w:hAnsi="Times New Roman"/>
          <w:sz w:val="27"/>
          <w:szCs w:val="27"/>
        </w:rPr>
        <w:t xml:space="preserve"> одного </w:t>
      </w:r>
      <w:proofErr w:type="spellStart"/>
      <w:r w:rsidRPr="0025290D">
        <w:rPr>
          <w:rFonts w:ascii="Times New Roman" w:hAnsi="Times New Roman"/>
          <w:sz w:val="27"/>
          <w:szCs w:val="27"/>
        </w:rPr>
        <w:t>суб</w:t>
      </w:r>
      <w:proofErr w:type="spellEnd"/>
      <w:r w:rsidRPr="0025290D">
        <w:rPr>
          <w:rFonts w:ascii="Times New Roman" w:hAnsi="Times New Roman"/>
          <w:sz w:val="27"/>
          <w:szCs w:val="27"/>
          <w:lang w:val="uk-UA"/>
        </w:rPr>
        <w:t>’є</w:t>
      </w:r>
      <w:proofErr w:type="spellStart"/>
      <w:r w:rsidRPr="0025290D">
        <w:rPr>
          <w:rFonts w:ascii="Times New Roman" w:hAnsi="Times New Roman"/>
          <w:sz w:val="27"/>
          <w:szCs w:val="27"/>
        </w:rPr>
        <w:t>кта</w:t>
      </w:r>
      <w:proofErr w:type="spellEnd"/>
      <w:r w:rsidRPr="0025290D">
        <w:rPr>
          <w:rFonts w:ascii="Times New Roman" w:hAnsi="Times New Roman"/>
          <w:sz w:val="27"/>
          <w:szCs w:val="27"/>
        </w:rPr>
        <w:t xml:space="preserve"> </w:t>
      </w:r>
      <w:proofErr w:type="spellStart"/>
      <w:r w:rsidRPr="0025290D">
        <w:rPr>
          <w:rFonts w:ascii="Times New Roman" w:hAnsi="Times New Roman"/>
          <w:sz w:val="27"/>
          <w:szCs w:val="27"/>
        </w:rPr>
        <w:t>господарювання</w:t>
      </w:r>
      <w:proofErr w:type="spellEnd"/>
      <w:r w:rsidRPr="0025290D">
        <w:rPr>
          <w:rFonts w:ascii="Times New Roman" w:hAnsi="Times New Roman"/>
          <w:sz w:val="27"/>
          <w:szCs w:val="27"/>
        </w:rPr>
        <w:t xml:space="preserve"> на </w:t>
      </w:r>
      <w:proofErr w:type="spellStart"/>
      <w:r w:rsidRPr="0025290D">
        <w:rPr>
          <w:rFonts w:ascii="Times New Roman" w:hAnsi="Times New Roman"/>
          <w:sz w:val="27"/>
          <w:szCs w:val="27"/>
        </w:rPr>
        <w:t>рахунок</w:t>
      </w:r>
      <w:proofErr w:type="spellEnd"/>
      <w:r w:rsidRPr="0025290D">
        <w:rPr>
          <w:rFonts w:ascii="Times New Roman" w:hAnsi="Times New Roman"/>
          <w:sz w:val="27"/>
          <w:szCs w:val="27"/>
        </w:rPr>
        <w:t xml:space="preserve"> </w:t>
      </w:r>
      <w:r w:rsidRPr="0025290D">
        <w:rPr>
          <w:rFonts w:ascii="Times New Roman" w:hAnsi="Times New Roman"/>
          <w:sz w:val="27"/>
          <w:szCs w:val="27"/>
          <w:lang w:val="uk-UA"/>
        </w:rPr>
        <w:t>і</w:t>
      </w:r>
      <w:proofErr w:type="spellStart"/>
      <w:r w:rsidRPr="0025290D">
        <w:rPr>
          <w:rFonts w:ascii="Times New Roman" w:hAnsi="Times New Roman"/>
          <w:sz w:val="27"/>
          <w:szCs w:val="27"/>
        </w:rPr>
        <w:t>ншо</w:t>
      </w:r>
      <w:r w:rsidRPr="0025290D">
        <w:rPr>
          <w:rFonts w:ascii="Times New Roman" w:hAnsi="Times New Roman"/>
          <w:sz w:val="27"/>
          <w:szCs w:val="27"/>
          <w:lang w:val="uk-UA"/>
        </w:rPr>
        <w:t>хо</w:t>
      </w:r>
      <w:proofErr w:type="spellEnd"/>
      <w:r w:rsidRPr="0025290D">
        <w:rPr>
          <w:rFonts w:ascii="Times New Roman" w:hAnsi="Times New Roman"/>
          <w:sz w:val="27"/>
          <w:szCs w:val="27"/>
        </w:rPr>
        <w:t xml:space="preserve"> (з </w:t>
      </w:r>
      <w:proofErr w:type="spellStart"/>
      <w:r w:rsidRPr="0025290D">
        <w:rPr>
          <w:rFonts w:ascii="Times New Roman" w:hAnsi="Times New Roman"/>
          <w:sz w:val="27"/>
          <w:szCs w:val="27"/>
        </w:rPr>
        <w:t>використанням</w:t>
      </w:r>
      <w:proofErr w:type="spellEnd"/>
      <w:r w:rsidRPr="0025290D">
        <w:rPr>
          <w:rFonts w:ascii="Times New Roman" w:hAnsi="Times New Roman"/>
          <w:sz w:val="27"/>
          <w:szCs w:val="27"/>
        </w:rPr>
        <w:t xml:space="preserve"> </w:t>
      </w:r>
      <w:proofErr w:type="spellStart"/>
      <w:r w:rsidRPr="0025290D">
        <w:rPr>
          <w:rFonts w:ascii="Times New Roman" w:hAnsi="Times New Roman"/>
          <w:sz w:val="27"/>
          <w:szCs w:val="27"/>
        </w:rPr>
        <w:t>реквізитів</w:t>
      </w:r>
      <w:proofErr w:type="spellEnd"/>
      <w:r w:rsidRPr="0025290D">
        <w:rPr>
          <w:rFonts w:ascii="Times New Roman" w:hAnsi="Times New Roman"/>
          <w:sz w:val="27"/>
          <w:szCs w:val="27"/>
        </w:rPr>
        <w:t xml:space="preserve"> </w:t>
      </w:r>
      <w:proofErr w:type="spellStart"/>
      <w:r w:rsidRPr="0025290D">
        <w:rPr>
          <w:rFonts w:ascii="Times New Roman" w:hAnsi="Times New Roman"/>
          <w:sz w:val="27"/>
          <w:szCs w:val="27"/>
        </w:rPr>
        <w:t>розрахункового</w:t>
      </w:r>
      <w:proofErr w:type="spellEnd"/>
      <w:r w:rsidRPr="0025290D">
        <w:rPr>
          <w:rFonts w:ascii="Times New Roman" w:hAnsi="Times New Roman"/>
          <w:sz w:val="27"/>
          <w:szCs w:val="27"/>
        </w:rPr>
        <w:t xml:space="preserve"> </w:t>
      </w:r>
      <w:proofErr w:type="spellStart"/>
      <w:r w:rsidRPr="0025290D">
        <w:rPr>
          <w:rFonts w:ascii="Times New Roman" w:hAnsi="Times New Roman"/>
          <w:sz w:val="27"/>
          <w:szCs w:val="27"/>
        </w:rPr>
        <w:t>рахунку</w:t>
      </w:r>
      <w:proofErr w:type="spellEnd"/>
      <w:r w:rsidRPr="0025290D">
        <w:rPr>
          <w:rFonts w:ascii="Times New Roman" w:hAnsi="Times New Roman"/>
          <w:sz w:val="27"/>
          <w:szCs w:val="27"/>
        </w:rPr>
        <w:t xml:space="preserve">, </w:t>
      </w:r>
      <w:proofErr w:type="spellStart"/>
      <w:r w:rsidRPr="0025290D">
        <w:rPr>
          <w:rFonts w:ascii="Times New Roman" w:hAnsi="Times New Roman"/>
          <w:sz w:val="27"/>
          <w:szCs w:val="27"/>
        </w:rPr>
        <w:t>тобто</w:t>
      </w:r>
      <w:proofErr w:type="spellEnd"/>
      <w:r w:rsidRPr="0025290D">
        <w:rPr>
          <w:rFonts w:ascii="Times New Roman" w:hAnsi="Times New Roman"/>
          <w:sz w:val="27"/>
          <w:szCs w:val="27"/>
        </w:rPr>
        <w:t xml:space="preserve"> без </w:t>
      </w:r>
      <w:proofErr w:type="spellStart"/>
      <w:r w:rsidRPr="0025290D">
        <w:rPr>
          <w:rFonts w:ascii="Times New Roman" w:hAnsi="Times New Roman"/>
          <w:sz w:val="27"/>
          <w:szCs w:val="27"/>
        </w:rPr>
        <w:t>еквайрингу</w:t>
      </w:r>
      <w:proofErr w:type="spellEnd"/>
      <w:r w:rsidRPr="0025290D">
        <w:rPr>
          <w:rFonts w:ascii="Times New Roman" w:hAnsi="Times New Roman"/>
          <w:sz w:val="27"/>
          <w:szCs w:val="27"/>
        </w:rPr>
        <w:t>)</w:t>
      </w:r>
      <w:r w:rsidR="0025290D">
        <w:rPr>
          <w:rFonts w:ascii="Times New Roman" w:hAnsi="Times New Roman"/>
          <w:sz w:val="27"/>
          <w:szCs w:val="27"/>
          <w:lang w:val="uk-UA"/>
        </w:rPr>
        <w:t>;</w:t>
      </w:r>
    </w:p>
    <w:p w:rsidR="00CC6912" w:rsidRPr="0025290D" w:rsidRDefault="00CC6912" w:rsidP="0025290D">
      <w:pPr>
        <w:pStyle w:val="a6"/>
        <w:numPr>
          <w:ilvl w:val="0"/>
          <w:numId w:val="12"/>
        </w:numPr>
        <w:spacing w:after="0" w:line="240" w:lineRule="auto"/>
        <w:ind w:left="426"/>
        <w:jc w:val="both"/>
        <w:rPr>
          <w:rFonts w:ascii="Times New Roman" w:hAnsi="Times New Roman"/>
          <w:sz w:val="27"/>
          <w:szCs w:val="27"/>
          <w:lang w:val="uk-UA"/>
        </w:rPr>
      </w:pPr>
      <w:proofErr w:type="spellStart"/>
      <w:r w:rsidRPr="0025290D">
        <w:rPr>
          <w:rFonts w:ascii="Times New Roman" w:hAnsi="Times New Roman"/>
          <w:sz w:val="27"/>
          <w:szCs w:val="27"/>
        </w:rPr>
        <w:t>Перерахування</w:t>
      </w:r>
      <w:proofErr w:type="spellEnd"/>
      <w:r w:rsidRPr="0025290D">
        <w:rPr>
          <w:rFonts w:ascii="Times New Roman" w:hAnsi="Times New Roman"/>
          <w:sz w:val="27"/>
          <w:szCs w:val="27"/>
        </w:rPr>
        <w:t xml:space="preserve"> </w:t>
      </w:r>
      <w:proofErr w:type="spellStart"/>
      <w:r w:rsidRPr="0025290D">
        <w:rPr>
          <w:rFonts w:ascii="Times New Roman" w:hAnsi="Times New Roman"/>
          <w:sz w:val="27"/>
          <w:szCs w:val="27"/>
        </w:rPr>
        <w:t>коштів</w:t>
      </w:r>
      <w:proofErr w:type="spellEnd"/>
      <w:r w:rsidRPr="0025290D">
        <w:rPr>
          <w:rFonts w:ascii="Times New Roman" w:hAnsi="Times New Roman"/>
          <w:sz w:val="27"/>
          <w:szCs w:val="27"/>
        </w:rPr>
        <w:t xml:space="preserve"> через </w:t>
      </w:r>
      <w:proofErr w:type="spellStart"/>
      <w:r w:rsidRPr="0025290D">
        <w:rPr>
          <w:rFonts w:ascii="Times New Roman" w:hAnsi="Times New Roman"/>
          <w:sz w:val="27"/>
          <w:szCs w:val="27"/>
        </w:rPr>
        <w:t>касу</w:t>
      </w:r>
      <w:proofErr w:type="spellEnd"/>
      <w:r w:rsidRPr="0025290D">
        <w:rPr>
          <w:rFonts w:ascii="Times New Roman" w:hAnsi="Times New Roman"/>
          <w:sz w:val="27"/>
          <w:szCs w:val="27"/>
        </w:rPr>
        <w:t xml:space="preserve"> банку</w:t>
      </w:r>
      <w:r w:rsidR="0025290D">
        <w:rPr>
          <w:rFonts w:ascii="Times New Roman" w:hAnsi="Times New Roman"/>
          <w:sz w:val="27"/>
          <w:szCs w:val="27"/>
          <w:lang w:val="uk-UA"/>
        </w:rPr>
        <w:t>;</w:t>
      </w:r>
    </w:p>
    <w:p w:rsidR="00CC6912" w:rsidRPr="0025290D" w:rsidRDefault="0025290D" w:rsidP="0025290D">
      <w:pPr>
        <w:pStyle w:val="a6"/>
        <w:numPr>
          <w:ilvl w:val="0"/>
          <w:numId w:val="12"/>
        </w:numPr>
        <w:spacing w:after="0" w:line="240" w:lineRule="auto"/>
        <w:ind w:left="426"/>
        <w:jc w:val="both"/>
        <w:rPr>
          <w:rFonts w:ascii="Times New Roman" w:hAnsi="Times New Roman"/>
          <w:sz w:val="27"/>
          <w:szCs w:val="27"/>
          <w:lang w:val="uk-UA"/>
        </w:rPr>
      </w:pPr>
      <w:r>
        <w:rPr>
          <w:rFonts w:ascii="Times New Roman" w:hAnsi="Times New Roman"/>
          <w:sz w:val="27"/>
          <w:szCs w:val="27"/>
        </w:rPr>
        <w:t>Через </w:t>
      </w:r>
      <w:proofErr w:type="spellStart"/>
      <w:r>
        <w:rPr>
          <w:rFonts w:ascii="Times New Roman" w:hAnsi="Times New Roman"/>
          <w:sz w:val="27"/>
          <w:szCs w:val="27"/>
        </w:rPr>
        <w:t>програмно-технічни</w:t>
      </w:r>
      <w:proofErr w:type="spellEnd"/>
      <w:r>
        <w:rPr>
          <w:rFonts w:ascii="Times New Roman" w:hAnsi="Times New Roman"/>
          <w:sz w:val="27"/>
          <w:szCs w:val="27"/>
          <w:lang w:val="uk-UA"/>
        </w:rPr>
        <w:t>й</w:t>
      </w:r>
      <w:r>
        <w:rPr>
          <w:rFonts w:ascii="Times New Roman" w:hAnsi="Times New Roman"/>
          <w:sz w:val="27"/>
          <w:szCs w:val="27"/>
        </w:rPr>
        <w:t xml:space="preserve"> </w:t>
      </w:r>
      <w:r w:rsidR="00CC6912" w:rsidRPr="0025290D">
        <w:rPr>
          <w:rFonts w:ascii="Times New Roman" w:hAnsi="Times New Roman"/>
          <w:sz w:val="27"/>
          <w:szCs w:val="27"/>
        </w:rPr>
        <w:t xml:space="preserve">комплекс </w:t>
      </w:r>
      <w:proofErr w:type="spellStart"/>
      <w:r w:rsidR="00CC6912" w:rsidRPr="0025290D">
        <w:rPr>
          <w:rFonts w:ascii="Times New Roman" w:hAnsi="Times New Roman"/>
          <w:sz w:val="27"/>
          <w:szCs w:val="27"/>
        </w:rPr>
        <w:t>самообслуговування</w:t>
      </w:r>
      <w:proofErr w:type="spellEnd"/>
      <w:r w:rsidR="00CC6912" w:rsidRPr="0025290D">
        <w:rPr>
          <w:rFonts w:ascii="Times New Roman" w:hAnsi="Times New Roman"/>
          <w:sz w:val="27"/>
          <w:szCs w:val="27"/>
        </w:rPr>
        <w:t xml:space="preserve"> </w:t>
      </w:r>
      <w:r w:rsidR="00180749" w:rsidRPr="0025290D">
        <w:rPr>
          <w:rFonts w:ascii="Times New Roman" w:hAnsi="Times New Roman"/>
          <w:sz w:val="27"/>
          <w:szCs w:val="27"/>
          <w:lang w:val="uk-UA"/>
        </w:rPr>
        <w:t xml:space="preserve">банку </w:t>
      </w:r>
      <w:r w:rsidR="00CC6912" w:rsidRPr="0025290D">
        <w:rPr>
          <w:rFonts w:ascii="Times New Roman" w:hAnsi="Times New Roman"/>
          <w:sz w:val="27"/>
          <w:szCs w:val="27"/>
        </w:rPr>
        <w:t>(</w:t>
      </w:r>
      <w:proofErr w:type="spellStart"/>
      <w:r w:rsidR="00CC6912" w:rsidRPr="0025290D">
        <w:rPr>
          <w:rFonts w:ascii="Times New Roman" w:hAnsi="Times New Roman"/>
          <w:sz w:val="27"/>
          <w:szCs w:val="27"/>
        </w:rPr>
        <w:t>готівка</w:t>
      </w:r>
      <w:proofErr w:type="spellEnd"/>
      <w:r w:rsidR="00CC6912" w:rsidRPr="0025290D">
        <w:rPr>
          <w:rFonts w:ascii="Times New Roman" w:hAnsi="Times New Roman"/>
          <w:sz w:val="27"/>
          <w:szCs w:val="27"/>
        </w:rPr>
        <w:t xml:space="preserve"> та </w:t>
      </w:r>
      <w:proofErr w:type="spellStart"/>
      <w:r w:rsidR="00CC6912" w:rsidRPr="0025290D">
        <w:rPr>
          <w:rFonts w:ascii="Times New Roman" w:hAnsi="Times New Roman"/>
          <w:sz w:val="27"/>
          <w:szCs w:val="27"/>
        </w:rPr>
        <w:t>електронний</w:t>
      </w:r>
      <w:proofErr w:type="spellEnd"/>
      <w:r w:rsidR="00CC6912" w:rsidRPr="0025290D">
        <w:rPr>
          <w:rFonts w:ascii="Times New Roman" w:hAnsi="Times New Roman"/>
          <w:sz w:val="27"/>
          <w:szCs w:val="27"/>
        </w:rPr>
        <w:t xml:space="preserve"> </w:t>
      </w:r>
      <w:proofErr w:type="spellStart"/>
      <w:r w:rsidR="00CC6912" w:rsidRPr="0025290D">
        <w:rPr>
          <w:rFonts w:ascii="Times New Roman" w:hAnsi="Times New Roman"/>
          <w:sz w:val="27"/>
          <w:szCs w:val="27"/>
        </w:rPr>
        <w:t>платіжний</w:t>
      </w:r>
      <w:proofErr w:type="spellEnd"/>
      <w:r w:rsidR="00CC6912" w:rsidRPr="0025290D">
        <w:rPr>
          <w:rFonts w:ascii="Times New Roman" w:hAnsi="Times New Roman"/>
          <w:sz w:val="27"/>
          <w:szCs w:val="27"/>
        </w:rPr>
        <w:t xml:space="preserve"> </w:t>
      </w:r>
      <w:proofErr w:type="spellStart"/>
      <w:r w:rsidR="00CC6912" w:rsidRPr="0025290D">
        <w:rPr>
          <w:rFonts w:ascii="Times New Roman" w:hAnsi="Times New Roman"/>
          <w:sz w:val="27"/>
          <w:szCs w:val="27"/>
        </w:rPr>
        <w:t>засіб</w:t>
      </w:r>
      <w:proofErr w:type="spellEnd"/>
      <w:r w:rsidR="00CC6912" w:rsidRPr="0025290D">
        <w:rPr>
          <w:rFonts w:ascii="Times New Roman" w:hAnsi="Times New Roman"/>
          <w:sz w:val="27"/>
          <w:szCs w:val="27"/>
        </w:rPr>
        <w:t>)</w:t>
      </w:r>
      <w:r>
        <w:rPr>
          <w:rFonts w:ascii="Times New Roman" w:hAnsi="Times New Roman"/>
          <w:sz w:val="27"/>
          <w:szCs w:val="27"/>
          <w:lang w:val="uk-UA"/>
        </w:rPr>
        <w:t>.</w:t>
      </w:r>
    </w:p>
    <w:sectPr w:rsidR="00CC6912" w:rsidRPr="0025290D" w:rsidSect="003474DB">
      <w:type w:val="continuous"/>
      <w:pgSz w:w="16838" w:h="11906" w:orient="landscape"/>
      <w:pgMar w:top="709" w:right="820" w:bottom="567" w:left="709" w:header="709" w:footer="709" w:gutter="0"/>
      <w:pgBorders w:offsetFrom="page">
        <w:top w:val="triple" w:sz="2" w:space="24" w:color="auto"/>
        <w:left w:val="triple" w:sz="2" w:space="24" w:color="auto"/>
        <w:bottom w:val="triple" w:sz="2" w:space="24" w:color="auto"/>
        <w:right w:val="triple" w:sz="2" w:space="24" w:color="auto"/>
      </w:pgBorders>
      <w:cols w:num="3" w:space="6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7FA"/>
    <w:multiLevelType w:val="hybridMultilevel"/>
    <w:tmpl w:val="4E6A91BA"/>
    <w:lvl w:ilvl="0" w:tplc="1A8A93D4">
      <w:start w:val="1"/>
      <w:numFmt w:val="bullet"/>
      <w:lvlText w:val="-"/>
      <w:lvlJc w:val="left"/>
      <w:pPr>
        <w:tabs>
          <w:tab w:val="num" w:pos="720"/>
        </w:tabs>
        <w:ind w:left="720" w:hanging="360"/>
      </w:pPr>
      <w:rPr>
        <w:rFonts w:ascii="Times New Roman" w:hAnsi="Times New Roman" w:hint="default"/>
      </w:rPr>
    </w:lvl>
    <w:lvl w:ilvl="1" w:tplc="A6CC4B96" w:tentative="1">
      <w:start w:val="1"/>
      <w:numFmt w:val="bullet"/>
      <w:lvlText w:val="-"/>
      <w:lvlJc w:val="left"/>
      <w:pPr>
        <w:tabs>
          <w:tab w:val="num" w:pos="1440"/>
        </w:tabs>
        <w:ind w:left="1440" w:hanging="360"/>
      </w:pPr>
      <w:rPr>
        <w:rFonts w:ascii="Times New Roman" w:hAnsi="Times New Roman" w:hint="default"/>
      </w:rPr>
    </w:lvl>
    <w:lvl w:ilvl="2" w:tplc="2452BE36" w:tentative="1">
      <w:start w:val="1"/>
      <w:numFmt w:val="bullet"/>
      <w:lvlText w:val="-"/>
      <w:lvlJc w:val="left"/>
      <w:pPr>
        <w:tabs>
          <w:tab w:val="num" w:pos="2160"/>
        </w:tabs>
        <w:ind w:left="2160" w:hanging="360"/>
      </w:pPr>
      <w:rPr>
        <w:rFonts w:ascii="Times New Roman" w:hAnsi="Times New Roman" w:hint="default"/>
      </w:rPr>
    </w:lvl>
    <w:lvl w:ilvl="3" w:tplc="AD5AC5B4" w:tentative="1">
      <w:start w:val="1"/>
      <w:numFmt w:val="bullet"/>
      <w:lvlText w:val="-"/>
      <w:lvlJc w:val="left"/>
      <w:pPr>
        <w:tabs>
          <w:tab w:val="num" w:pos="2880"/>
        </w:tabs>
        <w:ind w:left="2880" w:hanging="360"/>
      </w:pPr>
      <w:rPr>
        <w:rFonts w:ascii="Times New Roman" w:hAnsi="Times New Roman" w:hint="default"/>
      </w:rPr>
    </w:lvl>
    <w:lvl w:ilvl="4" w:tplc="0A98C52E" w:tentative="1">
      <w:start w:val="1"/>
      <w:numFmt w:val="bullet"/>
      <w:lvlText w:val="-"/>
      <w:lvlJc w:val="left"/>
      <w:pPr>
        <w:tabs>
          <w:tab w:val="num" w:pos="3600"/>
        </w:tabs>
        <w:ind w:left="3600" w:hanging="360"/>
      </w:pPr>
      <w:rPr>
        <w:rFonts w:ascii="Times New Roman" w:hAnsi="Times New Roman" w:hint="default"/>
      </w:rPr>
    </w:lvl>
    <w:lvl w:ilvl="5" w:tplc="1AB606C2" w:tentative="1">
      <w:start w:val="1"/>
      <w:numFmt w:val="bullet"/>
      <w:lvlText w:val="-"/>
      <w:lvlJc w:val="left"/>
      <w:pPr>
        <w:tabs>
          <w:tab w:val="num" w:pos="4320"/>
        </w:tabs>
        <w:ind w:left="4320" w:hanging="360"/>
      </w:pPr>
      <w:rPr>
        <w:rFonts w:ascii="Times New Roman" w:hAnsi="Times New Roman" w:hint="default"/>
      </w:rPr>
    </w:lvl>
    <w:lvl w:ilvl="6" w:tplc="7AF814FC" w:tentative="1">
      <w:start w:val="1"/>
      <w:numFmt w:val="bullet"/>
      <w:lvlText w:val="-"/>
      <w:lvlJc w:val="left"/>
      <w:pPr>
        <w:tabs>
          <w:tab w:val="num" w:pos="5040"/>
        </w:tabs>
        <w:ind w:left="5040" w:hanging="360"/>
      </w:pPr>
      <w:rPr>
        <w:rFonts w:ascii="Times New Roman" w:hAnsi="Times New Roman" w:hint="default"/>
      </w:rPr>
    </w:lvl>
    <w:lvl w:ilvl="7" w:tplc="6E10ED0A" w:tentative="1">
      <w:start w:val="1"/>
      <w:numFmt w:val="bullet"/>
      <w:lvlText w:val="-"/>
      <w:lvlJc w:val="left"/>
      <w:pPr>
        <w:tabs>
          <w:tab w:val="num" w:pos="5760"/>
        </w:tabs>
        <w:ind w:left="5760" w:hanging="360"/>
      </w:pPr>
      <w:rPr>
        <w:rFonts w:ascii="Times New Roman" w:hAnsi="Times New Roman" w:hint="default"/>
      </w:rPr>
    </w:lvl>
    <w:lvl w:ilvl="8" w:tplc="472CC0E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5A6BB3"/>
    <w:multiLevelType w:val="hybridMultilevel"/>
    <w:tmpl w:val="733C1E14"/>
    <w:lvl w:ilvl="0" w:tplc="EB5244B6">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 w15:restartNumberingAfterBreak="0">
    <w:nsid w:val="0A947490"/>
    <w:multiLevelType w:val="hybridMultilevel"/>
    <w:tmpl w:val="0280405C"/>
    <w:lvl w:ilvl="0" w:tplc="62EC6A80">
      <w:start w:val="1"/>
      <w:numFmt w:val="bullet"/>
      <w:lvlText w:val="-"/>
      <w:lvlJc w:val="left"/>
      <w:pPr>
        <w:tabs>
          <w:tab w:val="num" w:pos="720"/>
        </w:tabs>
        <w:ind w:left="720" w:hanging="360"/>
      </w:pPr>
      <w:rPr>
        <w:rFonts w:ascii="Times New Roman" w:hAnsi="Times New Roman" w:hint="default"/>
      </w:rPr>
    </w:lvl>
    <w:lvl w:ilvl="1" w:tplc="07D84B98" w:tentative="1">
      <w:start w:val="1"/>
      <w:numFmt w:val="bullet"/>
      <w:lvlText w:val="-"/>
      <w:lvlJc w:val="left"/>
      <w:pPr>
        <w:tabs>
          <w:tab w:val="num" w:pos="1440"/>
        </w:tabs>
        <w:ind w:left="1440" w:hanging="360"/>
      </w:pPr>
      <w:rPr>
        <w:rFonts w:ascii="Times New Roman" w:hAnsi="Times New Roman" w:hint="default"/>
      </w:rPr>
    </w:lvl>
    <w:lvl w:ilvl="2" w:tplc="85301C76" w:tentative="1">
      <w:start w:val="1"/>
      <w:numFmt w:val="bullet"/>
      <w:lvlText w:val="-"/>
      <w:lvlJc w:val="left"/>
      <w:pPr>
        <w:tabs>
          <w:tab w:val="num" w:pos="2160"/>
        </w:tabs>
        <w:ind w:left="2160" w:hanging="360"/>
      </w:pPr>
      <w:rPr>
        <w:rFonts w:ascii="Times New Roman" w:hAnsi="Times New Roman" w:hint="default"/>
      </w:rPr>
    </w:lvl>
    <w:lvl w:ilvl="3" w:tplc="463A7B52" w:tentative="1">
      <w:start w:val="1"/>
      <w:numFmt w:val="bullet"/>
      <w:lvlText w:val="-"/>
      <w:lvlJc w:val="left"/>
      <w:pPr>
        <w:tabs>
          <w:tab w:val="num" w:pos="2880"/>
        </w:tabs>
        <w:ind w:left="2880" w:hanging="360"/>
      </w:pPr>
      <w:rPr>
        <w:rFonts w:ascii="Times New Roman" w:hAnsi="Times New Roman" w:hint="default"/>
      </w:rPr>
    </w:lvl>
    <w:lvl w:ilvl="4" w:tplc="7D1AE9AC" w:tentative="1">
      <w:start w:val="1"/>
      <w:numFmt w:val="bullet"/>
      <w:lvlText w:val="-"/>
      <w:lvlJc w:val="left"/>
      <w:pPr>
        <w:tabs>
          <w:tab w:val="num" w:pos="3600"/>
        </w:tabs>
        <w:ind w:left="3600" w:hanging="360"/>
      </w:pPr>
      <w:rPr>
        <w:rFonts w:ascii="Times New Roman" w:hAnsi="Times New Roman" w:hint="default"/>
      </w:rPr>
    </w:lvl>
    <w:lvl w:ilvl="5" w:tplc="167C1202" w:tentative="1">
      <w:start w:val="1"/>
      <w:numFmt w:val="bullet"/>
      <w:lvlText w:val="-"/>
      <w:lvlJc w:val="left"/>
      <w:pPr>
        <w:tabs>
          <w:tab w:val="num" w:pos="4320"/>
        </w:tabs>
        <w:ind w:left="4320" w:hanging="360"/>
      </w:pPr>
      <w:rPr>
        <w:rFonts w:ascii="Times New Roman" w:hAnsi="Times New Roman" w:hint="default"/>
      </w:rPr>
    </w:lvl>
    <w:lvl w:ilvl="6" w:tplc="48BCBAF2" w:tentative="1">
      <w:start w:val="1"/>
      <w:numFmt w:val="bullet"/>
      <w:lvlText w:val="-"/>
      <w:lvlJc w:val="left"/>
      <w:pPr>
        <w:tabs>
          <w:tab w:val="num" w:pos="5040"/>
        </w:tabs>
        <w:ind w:left="5040" w:hanging="360"/>
      </w:pPr>
      <w:rPr>
        <w:rFonts w:ascii="Times New Roman" w:hAnsi="Times New Roman" w:hint="default"/>
      </w:rPr>
    </w:lvl>
    <w:lvl w:ilvl="7" w:tplc="691E219E" w:tentative="1">
      <w:start w:val="1"/>
      <w:numFmt w:val="bullet"/>
      <w:lvlText w:val="-"/>
      <w:lvlJc w:val="left"/>
      <w:pPr>
        <w:tabs>
          <w:tab w:val="num" w:pos="5760"/>
        </w:tabs>
        <w:ind w:left="5760" w:hanging="360"/>
      </w:pPr>
      <w:rPr>
        <w:rFonts w:ascii="Times New Roman" w:hAnsi="Times New Roman" w:hint="default"/>
      </w:rPr>
    </w:lvl>
    <w:lvl w:ilvl="8" w:tplc="157A56D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DF40BDA"/>
    <w:multiLevelType w:val="hybridMultilevel"/>
    <w:tmpl w:val="C9E8527C"/>
    <w:lvl w:ilvl="0" w:tplc="B8C61232">
      <w:start w:val="1"/>
      <w:numFmt w:val="bullet"/>
      <w:lvlText w:val="-"/>
      <w:lvlJc w:val="left"/>
      <w:pPr>
        <w:tabs>
          <w:tab w:val="num" w:pos="720"/>
        </w:tabs>
        <w:ind w:left="720" w:hanging="360"/>
      </w:pPr>
      <w:rPr>
        <w:rFonts w:ascii="Times New Roman" w:hAnsi="Times New Roman" w:hint="default"/>
      </w:rPr>
    </w:lvl>
    <w:lvl w:ilvl="1" w:tplc="62023F7A" w:tentative="1">
      <w:start w:val="1"/>
      <w:numFmt w:val="bullet"/>
      <w:lvlText w:val="-"/>
      <w:lvlJc w:val="left"/>
      <w:pPr>
        <w:tabs>
          <w:tab w:val="num" w:pos="1440"/>
        </w:tabs>
        <w:ind w:left="1440" w:hanging="360"/>
      </w:pPr>
      <w:rPr>
        <w:rFonts w:ascii="Times New Roman" w:hAnsi="Times New Roman" w:hint="default"/>
      </w:rPr>
    </w:lvl>
    <w:lvl w:ilvl="2" w:tplc="8A1016DA" w:tentative="1">
      <w:start w:val="1"/>
      <w:numFmt w:val="bullet"/>
      <w:lvlText w:val="-"/>
      <w:lvlJc w:val="left"/>
      <w:pPr>
        <w:tabs>
          <w:tab w:val="num" w:pos="2160"/>
        </w:tabs>
        <w:ind w:left="2160" w:hanging="360"/>
      </w:pPr>
      <w:rPr>
        <w:rFonts w:ascii="Times New Roman" w:hAnsi="Times New Roman" w:hint="default"/>
      </w:rPr>
    </w:lvl>
    <w:lvl w:ilvl="3" w:tplc="213C4F7E" w:tentative="1">
      <w:start w:val="1"/>
      <w:numFmt w:val="bullet"/>
      <w:lvlText w:val="-"/>
      <w:lvlJc w:val="left"/>
      <w:pPr>
        <w:tabs>
          <w:tab w:val="num" w:pos="2880"/>
        </w:tabs>
        <w:ind w:left="2880" w:hanging="360"/>
      </w:pPr>
      <w:rPr>
        <w:rFonts w:ascii="Times New Roman" w:hAnsi="Times New Roman" w:hint="default"/>
      </w:rPr>
    </w:lvl>
    <w:lvl w:ilvl="4" w:tplc="23083D50" w:tentative="1">
      <w:start w:val="1"/>
      <w:numFmt w:val="bullet"/>
      <w:lvlText w:val="-"/>
      <w:lvlJc w:val="left"/>
      <w:pPr>
        <w:tabs>
          <w:tab w:val="num" w:pos="3600"/>
        </w:tabs>
        <w:ind w:left="3600" w:hanging="360"/>
      </w:pPr>
      <w:rPr>
        <w:rFonts w:ascii="Times New Roman" w:hAnsi="Times New Roman" w:hint="default"/>
      </w:rPr>
    </w:lvl>
    <w:lvl w:ilvl="5" w:tplc="B8063490" w:tentative="1">
      <w:start w:val="1"/>
      <w:numFmt w:val="bullet"/>
      <w:lvlText w:val="-"/>
      <w:lvlJc w:val="left"/>
      <w:pPr>
        <w:tabs>
          <w:tab w:val="num" w:pos="4320"/>
        </w:tabs>
        <w:ind w:left="4320" w:hanging="360"/>
      </w:pPr>
      <w:rPr>
        <w:rFonts w:ascii="Times New Roman" w:hAnsi="Times New Roman" w:hint="default"/>
      </w:rPr>
    </w:lvl>
    <w:lvl w:ilvl="6" w:tplc="FE1ADACE" w:tentative="1">
      <w:start w:val="1"/>
      <w:numFmt w:val="bullet"/>
      <w:lvlText w:val="-"/>
      <w:lvlJc w:val="left"/>
      <w:pPr>
        <w:tabs>
          <w:tab w:val="num" w:pos="5040"/>
        </w:tabs>
        <w:ind w:left="5040" w:hanging="360"/>
      </w:pPr>
      <w:rPr>
        <w:rFonts w:ascii="Times New Roman" w:hAnsi="Times New Roman" w:hint="default"/>
      </w:rPr>
    </w:lvl>
    <w:lvl w:ilvl="7" w:tplc="C246AD48" w:tentative="1">
      <w:start w:val="1"/>
      <w:numFmt w:val="bullet"/>
      <w:lvlText w:val="-"/>
      <w:lvlJc w:val="left"/>
      <w:pPr>
        <w:tabs>
          <w:tab w:val="num" w:pos="5760"/>
        </w:tabs>
        <w:ind w:left="5760" w:hanging="360"/>
      </w:pPr>
      <w:rPr>
        <w:rFonts w:ascii="Times New Roman" w:hAnsi="Times New Roman" w:hint="default"/>
      </w:rPr>
    </w:lvl>
    <w:lvl w:ilvl="8" w:tplc="223CB3E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2003D4"/>
    <w:multiLevelType w:val="hybridMultilevel"/>
    <w:tmpl w:val="1068CF3A"/>
    <w:lvl w:ilvl="0" w:tplc="A1ACD586">
      <w:start w:val="1"/>
      <w:numFmt w:val="bullet"/>
      <w:lvlText w:val="-"/>
      <w:lvlJc w:val="left"/>
      <w:pPr>
        <w:tabs>
          <w:tab w:val="num" w:pos="720"/>
        </w:tabs>
        <w:ind w:left="720" w:hanging="360"/>
      </w:pPr>
      <w:rPr>
        <w:rFonts w:ascii="Times New Roman" w:hAnsi="Times New Roman" w:hint="default"/>
      </w:rPr>
    </w:lvl>
    <w:lvl w:ilvl="1" w:tplc="EF6EE15C" w:tentative="1">
      <w:start w:val="1"/>
      <w:numFmt w:val="bullet"/>
      <w:lvlText w:val="-"/>
      <w:lvlJc w:val="left"/>
      <w:pPr>
        <w:tabs>
          <w:tab w:val="num" w:pos="1440"/>
        </w:tabs>
        <w:ind w:left="1440" w:hanging="360"/>
      </w:pPr>
      <w:rPr>
        <w:rFonts w:ascii="Times New Roman" w:hAnsi="Times New Roman" w:hint="default"/>
      </w:rPr>
    </w:lvl>
    <w:lvl w:ilvl="2" w:tplc="010A3BFE" w:tentative="1">
      <w:start w:val="1"/>
      <w:numFmt w:val="bullet"/>
      <w:lvlText w:val="-"/>
      <w:lvlJc w:val="left"/>
      <w:pPr>
        <w:tabs>
          <w:tab w:val="num" w:pos="2160"/>
        </w:tabs>
        <w:ind w:left="2160" w:hanging="360"/>
      </w:pPr>
      <w:rPr>
        <w:rFonts w:ascii="Times New Roman" w:hAnsi="Times New Roman" w:hint="default"/>
      </w:rPr>
    </w:lvl>
    <w:lvl w:ilvl="3" w:tplc="11E604DE" w:tentative="1">
      <w:start w:val="1"/>
      <w:numFmt w:val="bullet"/>
      <w:lvlText w:val="-"/>
      <w:lvlJc w:val="left"/>
      <w:pPr>
        <w:tabs>
          <w:tab w:val="num" w:pos="2880"/>
        </w:tabs>
        <w:ind w:left="2880" w:hanging="360"/>
      </w:pPr>
      <w:rPr>
        <w:rFonts w:ascii="Times New Roman" w:hAnsi="Times New Roman" w:hint="default"/>
      </w:rPr>
    </w:lvl>
    <w:lvl w:ilvl="4" w:tplc="0B308B96" w:tentative="1">
      <w:start w:val="1"/>
      <w:numFmt w:val="bullet"/>
      <w:lvlText w:val="-"/>
      <w:lvlJc w:val="left"/>
      <w:pPr>
        <w:tabs>
          <w:tab w:val="num" w:pos="3600"/>
        </w:tabs>
        <w:ind w:left="3600" w:hanging="360"/>
      </w:pPr>
      <w:rPr>
        <w:rFonts w:ascii="Times New Roman" w:hAnsi="Times New Roman" w:hint="default"/>
      </w:rPr>
    </w:lvl>
    <w:lvl w:ilvl="5" w:tplc="5D2862EC" w:tentative="1">
      <w:start w:val="1"/>
      <w:numFmt w:val="bullet"/>
      <w:lvlText w:val="-"/>
      <w:lvlJc w:val="left"/>
      <w:pPr>
        <w:tabs>
          <w:tab w:val="num" w:pos="4320"/>
        </w:tabs>
        <w:ind w:left="4320" w:hanging="360"/>
      </w:pPr>
      <w:rPr>
        <w:rFonts w:ascii="Times New Roman" w:hAnsi="Times New Roman" w:hint="default"/>
      </w:rPr>
    </w:lvl>
    <w:lvl w:ilvl="6" w:tplc="903CF694" w:tentative="1">
      <w:start w:val="1"/>
      <w:numFmt w:val="bullet"/>
      <w:lvlText w:val="-"/>
      <w:lvlJc w:val="left"/>
      <w:pPr>
        <w:tabs>
          <w:tab w:val="num" w:pos="5040"/>
        </w:tabs>
        <w:ind w:left="5040" w:hanging="360"/>
      </w:pPr>
      <w:rPr>
        <w:rFonts w:ascii="Times New Roman" w:hAnsi="Times New Roman" w:hint="default"/>
      </w:rPr>
    </w:lvl>
    <w:lvl w:ilvl="7" w:tplc="517A2E52" w:tentative="1">
      <w:start w:val="1"/>
      <w:numFmt w:val="bullet"/>
      <w:lvlText w:val="-"/>
      <w:lvlJc w:val="left"/>
      <w:pPr>
        <w:tabs>
          <w:tab w:val="num" w:pos="5760"/>
        </w:tabs>
        <w:ind w:left="5760" w:hanging="360"/>
      </w:pPr>
      <w:rPr>
        <w:rFonts w:ascii="Times New Roman" w:hAnsi="Times New Roman" w:hint="default"/>
      </w:rPr>
    </w:lvl>
    <w:lvl w:ilvl="8" w:tplc="51AE194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1E20E31"/>
    <w:multiLevelType w:val="hybridMultilevel"/>
    <w:tmpl w:val="3D986450"/>
    <w:lvl w:ilvl="0" w:tplc="9DB8214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F77185C"/>
    <w:multiLevelType w:val="hybridMultilevel"/>
    <w:tmpl w:val="4DB8E286"/>
    <w:lvl w:ilvl="0" w:tplc="F16C6922">
      <w:start w:val="1"/>
      <w:numFmt w:val="bullet"/>
      <w:lvlText w:val="-"/>
      <w:lvlJc w:val="left"/>
      <w:pPr>
        <w:tabs>
          <w:tab w:val="num" w:pos="720"/>
        </w:tabs>
        <w:ind w:left="720" w:hanging="360"/>
      </w:pPr>
      <w:rPr>
        <w:rFonts w:ascii="Times New Roman" w:hAnsi="Times New Roman" w:hint="default"/>
      </w:rPr>
    </w:lvl>
    <w:lvl w:ilvl="1" w:tplc="A906C81A" w:tentative="1">
      <w:start w:val="1"/>
      <w:numFmt w:val="bullet"/>
      <w:lvlText w:val="-"/>
      <w:lvlJc w:val="left"/>
      <w:pPr>
        <w:tabs>
          <w:tab w:val="num" w:pos="1440"/>
        </w:tabs>
        <w:ind w:left="1440" w:hanging="360"/>
      </w:pPr>
      <w:rPr>
        <w:rFonts w:ascii="Times New Roman" w:hAnsi="Times New Roman" w:hint="default"/>
      </w:rPr>
    </w:lvl>
    <w:lvl w:ilvl="2" w:tplc="2CA28A50" w:tentative="1">
      <w:start w:val="1"/>
      <w:numFmt w:val="bullet"/>
      <w:lvlText w:val="-"/>
      <w:lvlJc w:val="left"/>
      <w:pPr>
        <w:tabs>
          <w:tab w:val="num" w:pos="2160"/>
        </w:tabs>
        <w:ind w:left="2160" w:hanging="360"/>
      </w:pPr>
      <w:rPr>
        <w:rFonts w:ascii="Times New Roman" w:hAnsi="Times New Roman" w:hint="default"/>
      </w:rPr>
    </w:lvl>
    <w:lvl w:ilvl="3" w:tplc="AA424866" w:tentative="1">
      <w:start w:val="1"/>
      <w:numFmt w:val="bullet"/>
      <w:lvlText w:val="-"/>
      <w:lvlJc w:val="left"/>
      <w:pPr>
        <w:tabs>
          <w:tab w:val="num" w:pos="2880"/>
        </w:tabs>
        <w:ind w:left="2880" w:hanging="360"/>
      </w:pPr>
      <w:rPr>
        <w:rFonts w:ascii="Times New Roman" w:hAnsi="Times New Roman" w:hint="default"/>
      </w:rPr>
    </w:lvl>
    <w:lvl w:ilvl="4" w:tplc="D7E03FD2" w:tentative="1">
      <w:start w:val="1"/>
      <w:numFmt w:val="bullet"/>
      <w:lvlText w:val="-"/>
      <w:lvlJc w:val="left"/>
      <w:pPr>
        <w:tabs>
          <w:tab w:val="num" w:pos="3600"/>
        </w:tabs>
        <w:ind w:left="3600" w:hanging="360"/>
      </w:pPr>
      <w:rPr>
        <w:rFonts w:ascii="Times New Roman" w:hAnsi="Times New Roman" w:hint="default"/>
      </w:rPr>
    </w:lvl>
    <w:lvl w:ilvl="5" w:tplc="DABE3904" w:tentative="1">
      <w:start w:val="1"/>
      <w:numFmt w:val="bullet"/>
      <w:lvlText w:val="-"/>
      <w:lvlJc w:val="left"/>
      <w:pPr>
        <w:tabs>
          <w:tab w:val="num" w:pos="4320"/>
        </w:tabs>
        <w:ind w:left="4320" w:hanging="360"/>
      </w:pPr>
      <w:rPr>
        <w:rFonts w:ascii="Times New Roman" w:hAnsi="Times New Roman" w:hint="default"/>
      </w:rPr>
    </w:lvl>
    <w:lvl w:ilvl="6" w:tplc="BF4AFA60" w:tentative="1">
      <w:start w:val="1"/>
      <w:numFmt w:val="bullet"/>
      <w:lvlText w:val="-"/>
      <w:lvlJc w:val="left"/>
      <w:pPr>
        <w:tabs>
          <w:tab w:val="num" w:pos="5040"/>
        </w:tabs>
        <w:ind w:left="5040" w:hanging="360"/>
      </w:pPr>
      <w:rPr>
        <w:rFonts w:ascii="Times New Roman" w:hAnsi="Times New Roman" w:hint="default"/>
      </w:rPr>
    </w:lvl>
    <w:lvl w:ilvl="7" w:tplc="FD3C6B2A" w:tentative="1">
      <w:start w:val="1"/>
      <w:numFmt w:val="bullet"/>
      <w:lvlText w:val="-"/>
      <w:lvlJc w:val="left"/>
      <w:pPr>
        <w:tabs>
          <w:tab w:val="num" w:pos="5760"/>
        </w:tabs>
        <w:ind w:left="5760" w:hanging="360"/>
      </w:pPr>
      <w:rPr>
        <w:rFonts w:ascii="Times New Roman" w:hAnsi="Times New Roman" w:hint="default"/>
      </w:rPr>
    </w:lvl>
    <w:lvl w:ilvl="8" w:tplc="BFCCAD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F31011D"/>
    <w:multiLevelType w:val="hybridMultilevel"/>
    <w:tmpl w:val="ACB41366"/>
    <w:lvl w:ilvl="0" w:tplc="35E4D1DE">
      <w:start w:val="1"/>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8" w15:restartNumberingAfterBreak="0">
    <w:nsid w:val="59001241"/>
    <w:multiLevelType w:val="hybridMultilevel"/>
    <w:tmpl w:val="DC84558C"/>
    <w:lvl w:ilvl="0" w:tplc="46F2010E">
      <w:start w:val="1"/>
      <w:numFmt w:val="bullet"/>
      <w:lvlText w:val="-"/>
      <w:lvlJc w:val="left"/>
      <w:pPr>
        <w:tabs>
          <w:tab w:val="num" w:pos="720"/>
        </w:tabs>
        <w:ind w:left="720" w:hanging="360"/>
      </w:pPr>
      <w:rPr>
        <w:rFonts w:ascii="Times New Roman" w:hAnsi="Times New Roman" w:hint="default"/>
      </w:rPr>
    </w:lvl>
    <w:lvl w:ilvl="1" w:tplc="C6FC268E" w:tentative="1">
      <w:start w:val="1"/>
      <w:numFmt w:val="bullet"/>
      <w:lvlText w:val="-"/>
      <w:lvlJc w:val="left"/>
      <w:pPr>
        <w:tabs>
          <w:tab w:val="num" w:pos="1440"/>
        </w:tabs>
        <w:ind w:left="1440" w:hanging="360"/>
      </w:pPr>
      <w:rPr>
        <w:rFonts w:ascii="Times New Roman" w:hAnsi="Times New Roman" w:hint="default"/>
      </w:rPr>
    </w:lvl>
    <w:lvl w:ilvl="2" w:tplc="87D0B6C0" w:tentative="1">
      <w:start w:val="1"/>
      <w:numFmt w:val="bullet"/>
      <w:lvlText w:val="-"/>
      <w:lvlJc w:val="left"/>
      <w:pPr>
        <w:tabs>
          <w:tab w:val="num" w:pos="2160"/>
        </w:tabs>
        <w:ind w:left="2160" w:hanging="360"/>
      </w:pPr>
      <w:rPr>
        <w:rFonts w:ascii="Times New Roman" w:hAnsi="Times New Roman" w:hint="default"/>
      </w:rPr>
    </w:lvl>
    <w:lvl w:ilvl="3" w:tplc="6B447908" w:tentative="1">
      <w:start w:val="1"/>
      <w:numFmt w:val="bullet"/>
      <w:lvlText w:val="-"/>
      <w:lvlJc w:val="left"/>
      <w:pPr>
        <w:tabs>
          <w:tab w:val="num" w:pos="2880"/>
        </w:tabs>
        <w:ind w:left="2880" w:hanging="360"/>
      </w:pPr>
      <w:rPr>
        <w:rFonts w:ascii="Times New Roman" w:hAnsi="Times New Roman" w:hint="default"/>
      </w:rPr>
    </w:lvl>
    <w:lvl w:ilvl="4" w:tplc="A9D2513A" w:tentative="1">
      <w:start w:val="1"/>
      <w:numFmt w:val="bullet"/>
      <w:lvlText w:val="-"/>
      <w:lvlJc w:val="left"/>
      <w:pPr>
        <w:tabs>
          <w:tab w:val="num" w:pos="3600"/>
        </w:tabs>
        <w:ind w:left="3600" w:hanging="360"/>
      </w:pPr>
      <w:rPr>
        <w:rFonts w:ascii="Times New Roman" w:hAnsi="Times New Roman" w:hint="default"/>
      </w:rPr>
    </w:lvl>
    <w:lvl w:ilvl="5" w:tplc="A3D010FA" w:tentative="1">
      <w:start w:val="1"/>
      <w:numFmt w:val="bullet"/>
      <w:lvlText w:val="-"/>
      <w:lvlJc w:val="left"/>
      <w:pPr>
        <w:tabs>
          <w:tab w:val="num" w:pos="4320"/>
        </w:tabs>
        <w:ind w:left="4320" w:hanging="360"/>
      </w:pPr>
      <w:rPr>
        <w:rFonts w:ascii="Times New Roman" w:hAnsi="Times New Roman" w:hint="default"/>
      </w:rPr>
    </w:lvl>
    <w:lvl w:ilvl="6" w:tplc="B5502EF6" w:tentative="1">
      <w:start w:val="1"/>
      <w:numFmt w:val="bullet"/>
      <w:lvlText w:val="-"/>
      <w:lvlJc w:val="left"/>
      <w:pPr>
        <w:tabs>
          <w:tab w:val="num" w:pos="5040"/>
        </w:tabs>
        <w:ind w:left="5040" w:hanging="360"/>
      </w:pPr>
      <w:rPr>
        <w:rFonts w:ascii="Times New Roman" w:hAnsi="Times New Roman" w:hint="default"/>
      </w:rPr>
    </w:lvl>
    <w:lvl w:ilvl="7" w:tplc="EA86C208" w:tentative="1">
      <w:start w:val="1"/>
      <w:numFmt w:val="bullet"/>
      <w:lvlText w:val="-"/>
      <w:lvlJc w:val="left"/>
      <w:pPr>
        <w:tabs>
          <w:tab w:val="num" w:pos="5760"/>
        </w:tabs>
        <w:ind w:left="5760" w:hanging="360"/>
      </w:pPr>
      <w:rPr>
        <w:rFonts w:ascii="Times New Roman" w:hAnsi="Times New Roman" w:hint="default"/>
      </w:rPr>
    </w:lvl>
    <w:lvl w:ilvl="8" w:tplc="4F7CB2B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9474E"/>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6807165B"/>
    <w:multiLevelType w:val="hybridMultilevel"/>
    <w:tmpl w:val="86D66792"/>
    <w:lvl w:ilvl="0" w:tplc="AF920C1C">
      <w:start w:val="1"/>
      <w:numFmt w:val="bullet"/>
      <w:lvlText w:val="-"/>
      <w:lvlJc w:val="left"/>
      <w:pPr>
        <w:tabs>
          <w:tab w:val="num" w:pos="720"/>
        </w:tabs>
        <w:ind w:left="720" w:hanging="360"/>
      </w:pPr>
      <w:rPr>
        <w:rFonts w:ascii="Times New Roman" w:hAnsi="Times New Roman" w:hint="default"/>
      </w:rPr>
    </w:lvl>
    <w:lvl w:ilvl="1" w:tplc="E0BE94B0" w:tentative="1">
      <w:start w:val="1"/>
      <w:numFmt w:val="bullet"/>
      <w:lvlText w:val="-"/>
      <w:lvlJc w:val="left"/>
      <w:pPr>
        <w:tabs>
          <w:tab w:val="num" w:pos="1440"/>
        </w:tabs>
        <w:ind w:left="1440" w:hanging="360"/>
      </w:pPr>
      <w:rPr>
        <w:rFonts w:ascii="Times New Roman" w:hAnsi="Times New Roman" w:hint="default"/>
      </w:rPr>
    </w:lvl>
    <w:lvl w:ilvl="2" w:tplc="C9C29910" w:tentative="1">
      <w:start w:val="1"/>
      <w:numFmt w:val="bullet"/>
      <w:lvlText w:val="-"/>
      <w:lvlJc w:val="left"/>
      <w:pPr>
        <w:tabs>
          <w:tab w:val="num" w:pos="2160"/>
        </w:tabs>
        <w:ind w:left="2160" w:hanging="360"/>
      </w:pPr>
      <w:rPr>
        <w:rFonts w:ascii="Times New Roman" w:hAnsi="Times New Roman" w:hint="default"/>
      </w:rPr>
    </w:lvl>
    <w:lvl w:ilvl="3" w:tplc="8B92C69A" w:tentative="1">
      <w:start w:val="1"/>
      <w:numFmt w:val="bullet"/>
      <w:lvlText w:val="-"/>
      <w:lvlJc w:val="left"/>
      <w:pPr>
        <w:tabs>
          <w:tab w:val="num" w:pos="2880"/>
        </w:tabs>
        <w:ind w:left="2880" w:hanging="360"/>
      </w:pPr>
      <w:rPr>
        <w:rFonts w:ascii="Times New Roman" w:hAnsi="Times New Roman" w:hint="default"/>
      </w:rPr>
    </w:lvl>
    <w:lvl w:ilvl="4" w:tplc="772EB34C" w:tentative="1">
      <w:start w:val="1"/>
      <w:numFmt w:val="bullet"/>
      <w:lvlText w:val="-"/>
      <w:lvlJc w:val="left"/>
      <w:pPr>
        <w:tabs>
          <w:tab w:val="num" w:pos="3600"/>
        </w:tabs>
        <w:ind w:left="3600" w:hanging="360"/>
      </w:pPr>
      <w:rPr>
        <w:rFonts w:ascii="Times New Roman" w:hAnsi="Times New Roman" w:hint="default"/>
      </w:rPr>
    </w:lvl>
    <w:lvl w:ilvl="5" w:tplc="FFF61CE6" w:tentative="1">
      <w:start w:val="1"/>
      <w:numFmt w:val="bullet"/>
      <w:lvlText w:val="-"/>
      <w:lvlJc w:val="left"/>
      <w:pPr>
        <w:tabs>
          <w:tab w:val="num" w:pos="4320"/>
        </w:tabs>
        <w:ind w:left="4320" w:hanging="360"/>
      </w:pPr>
      <w:rPr>
        <w:rFonts w:ascii="Times New Roman" w:hAnsi="Times New Roman" w:hint="default"/>
      </w:rPr>
    </w:lvl>
    <w:lvl w:ilvl="6" w:tplc="EAD0DCA8" w:tentative="1">
      <w:start w:val="1"/>
      <w:numFmt w:val="bullet"/>
      <w:lvlText w:val="-"/>
      <w:lvlJc w:val="left"/>
      <w:pPr>
        <w:tabs>
          <w:tab w:val="num" w:pos="5040"/>
        </w:tabs>
        <w:ind w:left="5040" w:hanging="360"/>
      </w:pPr>
      <w:rPr>
        <w:rFonts w:ascii="Times New Roman" w:hAnsi="Times New Roman" w:hint="default"/>
      </w:rPr>
    </w:lvl>
    <w:lvl w:ilvl="7" w:tplc="CA48AD54" w:tentative="1">
      <w:start w:val="1"/>
      <w:numFmt w:val="bullet"/>
      <w:lvlText w:val="-"/>
      <w:lvlJc w:val="left"/>
      <w:pPr>
        <w:tabs>
          <w:tab w:val="num" w:pos="5760"/>
        </w:tabs>
        <w:ind w:left="5760" w:hanging="360"/>
      </w:pPr>
      <w:rPr>
        <w:rFonts w:ascii="Times New Roman" w:hAnsi="Times New Roman" w:hint="default"/>
      </w:rPr>
    </w:lvl>
    <w:lvl w:ilvl="8" w:tplc="1D4EAF3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5AE5D84"/>
    <w:multiLevelType w:val="hybridMultilevel"/>
    <w:tmpl w:val="BE6CD892"/>
    <w:lvl w:ilvl="0" w:tplc="08945692">
      <w:start w:val="1"/>
      <w:numFmt w:val="bullet"/>
      <w:lvlText w:val="-"/>
      <w:lvlJc w:val="left"/>
      <w:pPr>
        <w:tabs>
          <w:tab w:val="num" w:pos="720"/>
        </w:tabs>
        <w:ind w:left="720" w:hanging="360"/>
      </w:pPr>
      <w:rPr>
        <w:rFonts w:ascii="Times New Roman" w:hAnsi="Times New Roman" w:hint="default"/>
      </w:rPr>
    </w:lvl>
    <w:lvl w:ilvl="1" w:tplc="8EC24E0C" w:tentative="1">
      <w:start w:val="1"/>
      <w:numFmt w:val="bullet"/>
      <w:lvlText w:val="-"/>
      <w:lvlJc w:val="left"/>
      <w:pPr>
        <w:tabs>
          <w:tab w:val="num" w:pos="1440"/>
        </w:tabs>
        <w:ind w:left="1440" w:hanging="360"/>
      </w:pPr>
      <w:rPr>
        <w:rFonts w:ascii="Times New Roman" w:hAnsi="Times New Roman" w:hint="default"/>
      </w:rPr>
    </w:lvl>
    <w:lvl w:ilvl="2" w:tplc="B97C6DC6" w:tentative="1">
      <w:start w:val="1"/>
      <w:numFmt w:val="bullet"/>
      <w:lvlText w:val="-"/>
      <w:lvlJc w:val="left"/>
      <w:pPr>
        <w:tabs>
          <w:tab w:val="num" w:pos="2160"/>
        </w:tabs>
        <w:ind w:left="2160" w:hanging="360"/>
      </w:pPr>
      <w:rPr>
        <w:rFonts w:ascii="Times New Roman" w:hAnsi="Times New Roman" w:hint="default"/>
      </w:rPr>
    </w:lvl>
    <w:lvl w:ilvl="3" w:tplc="D22A5092" w:tentative="1">
      <w:start w:val="1"/>
      <w:numFmt w:val="bullet"/>
      <w:lvlText w:val="-"/>
      <w:lvlJc w:val="left"/>
      <w:pPr>
        <w:tabs>
          <w:tab w:val="num" w:pos="2880"/>
        </w:tabs>
        <w:ind w:left="2880" w:hanging="360"/>
      </w:pPr>
      <w:rPr>
        <w:rFonts w:ascii="Times New Roman" w:hAnsi="Times New Roman" w:hint="default"/>
      </w:rPr>
    </w:lvl>
    <w:lvl w:ilvl="4" w:tplc="4AD8B8D0" w:tentative="1">
      <w:start w:val="1"/>
      <w:numFmt w:val="bullet"/>
      <w:lvlText w:val="-"/>
      <w:lvlJc w:val="left"/>
      <w:pPr>
        <w:tabs>
          <w:tab w:val="num" w:pos="3600"/>
        </w:tabs>
        <w:ind w:left="3600" w:hanging="360"/>
      </w:pPr>
      <w:rPr>
        <w:rFonts w:ascii="Times New Roman" w:hAnsi="Times New Roman" w:hint="default"/>
      </w:rPr>
    </w:lvl>
    <w:lvl w:ilvl="5" w:tplc="8278B93A" w:tentative="1">
      <w:start w:val="1"/>
      <w:numFmt w:val="bullet"/>
      <w:lvlText w:val="-"/>
      <w:lvlJc w:val="left"/>
      <w:pPr>
        <w:tabs>
          <w:tab w:val="num" w:pos="4320"/>
        </w:tabs>
        <w:ind w:left="4320" w:hanging="360"/>
      </w:pPr>
      <w:rPr>
        <w:rFonts w:ascii="Times New Roman" w:hAnsi="Times New Roman" w:hint="default"/>
      </w:rPr>
    </w:lvl>
    <w:lvl w:ilvl="6" w:tplc="9E12BB0C" w:tentative="1">
      <w:start w:val="1"/>
      <w:numFmt w:val="bullet"/>
      <w:lvlText w:val="-"/>
      <w:lvlJc w:val="left"/>
      <w:pPr>
        <w:tabs>
          <w:tab w:val="num" w:pos="5040"/>
        </w:tabs>
        <w:ind w:left="5040" w:hanging="360"/>
      </w:pPr>
      <w:rPr>
        <w:rFonts w:ascii="Times New Roman" w:hAnsi="Times New Roman" w:hint="default"/>
      </w:rPr>
    </w:lvl>
    <w:lvl w:ilvl="7" w:tplc="4B9ACFEE" w:tentative="1">
      <w:start w:val="1"/>
      <w:numFmt w:val="bullet"/>
      <w:lvlText w:val="-"/>
      <w:lvlJc w:val="left"/>
      <w:pPr>
        <w:tabs>
          <w:tab w:val="num" w:pos="5760"/>
        </w:tabs>
        <w:ind w:left="5760" w:hanging="360"/>
      </w:pPr>
      <w:rPr>
        <w:rFonts w:ascii="Times New Roman" w:hAnsi="Times New Roman" w:hint="default"/>
      </w:rPr>
    </w:lvl>
    <w:lvl w:ilvl="8" w:tplc="7BD65B7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EE86AD9"/>
    <w:multiLevelType w:val="hybridMultilevel"/>
    <w:tmpl w:val="A932543E"/>
    <w:lvl w:ilvl="0" w:tplc="26527952">
      <w:start w:val="1"/>
      <w:numFmt w:val="bullet"/>
      <w:lvlText w:val="-"/>
      <w:lvlJc w:val="left"/>
      <w:pPr>
        <w:tabs>
          <w:tab w:val="num" w:pos="720"/>
        </w:tabs>
        <w:ind w:left="720" w:hanging="360"/>
      </w:pPr>
      <w:rPr>
        <w:rFonts w:ascii="Times New Roman" w:hAnsi="Times New Roman" w:hint="default"/>
      </w:rPr>
    </w:lvl>
    <w:lvl w:ilvl="1" w:tplc="D8142616" w:tentative="1">
      <w:start w:val="1"/>
      <w:numFmt w:val="bullet"/>
      <w:lvlText w:val="-"/>
      <w:lvlJc w:val="left"/>
      <w:pPr>
        <w:tabs>
          <w:tab w:val="num" w:pos="1440"/>
        </w:tabs>
        <w:ind w:left="1440" w:hanging="360"/>
      </w:pPr>
      <w:rPr>
        <w:rFonts w:ascii="Times New Roman" w:hAnsi="Times New Roman" w:hint="default"/>
      </w:rPr>
    </w:lvl>
    <w:lvl w:ilvl="2" w:tplc="6602CD78" w:tentative="1">
      <w:start w:val="1"/>
      <w:numFmt w:val="bullet"/>
      <w:lvlText w:val="-"/>
      <w:lvlJc w:val="left"/>
      <w:pPr>
        <w:tabs>
          <w:tab w:val="num" w:pos="2160"/>
        </w:tabs>
        <w:ind w:left="2160" w:hanging="360"/>
      </w:pPr>
      <w:rPr>
        <w:rFonts w:ascii="Times New Roman" w:hAnsi="Times New Roman" w:hint="default"/>
      </w:rPr>
    </w:lvl>
    <w:lvl w:ilvl="3" w:tplc="FDAEA130" w:tentative="1">
      <w:start w:val="1"/>
      <w:numFmt w:val="bullet"/>
      <w:lvlText w:val="-"/>
      <w:lvlJc w:val="left"/>
      <w:pPr>
        <w:tabs>
          <w:tab w:val="num" w:pos="2880"/>
        </w:tabs>
        <w:ind w:left="2880" w:hanging="360"/>
      </w:pPr>
      <w:rPr>
        <w:rFonts w:ascii="Times New Roman" w:hAnsi="Times New Roman" w:hint="default"/>
      </w:rPr>
    </w:lvl>
    <w:lvl w:ilvl="4" w:tplc="5F0011F2" w:tentative="1">
      <w:start w:val="1"/>
      <w:numFmt w:val="bullet"/>
      <w:lvlText w:val="-"/>
      <w:lvlJc w:val="left"/>
      <w:pPr>
        <w:tabs>
          <w:tab w:val="num" w:pos="3600"/>
        </w:tabs>
        <w:ind w:left="3600" w:hanging="360"/>
      </w:pPr>
      <w:rPr>
        <w:rFonts w:ascii="Times New Roman" w:hAnsi="Times New Roman" w:hint="default"/>
      </w:rPr>
    </w:lvl>
    <w:lvl w:ilvl="5" w:tplc="B192D5CC" w:tentative="1">
      <w:start w:val="1"/>
      <w:numFmt w:val="bullet"/>
      <w:lvlText w:val="-"/>
      <w:lvlJc w:val="left"/>
      <w:pPr>
        <w:tabs>
          <w:tab w:val="num" w:pos="4320"/>
        </w:tabs>
        <w:ind w:left="4320" w:hanging="360"/>
      </w:pPr>
      <w:rPr>
        <w:rFonts w:ascii="Times New Roman" w:hAnsi="Times New Roman" w:hint="default"/>
      </w:rPr>
    </w:lvl>
    <w:lvl w:ilvl="6" w:tplc="9B3CDA92" w:tentative="1">
      <w:start w:val="1"/>
      <w:numFmt w:val="bullet"/>
      <w:lvlText w:val="-"/>
      <w:lvlJc w:val="left"/>
      <w:pPr>
        <w:tabs>
          <w:tab w:val="num" w:pos="5040"/>
        </w:tabs>
        <w:ind w:left="5040" w:hanging="360"/>
      </w:pPr>
      <w:rPr>
        <w:rFonts w:ascii="Times New Roman" w:hAnsi="Times New Roman" w:hint="default"/>
      </w:rPr>
    </w:lvl>
    <w:lvl w:ilvl="7" w:tplc="CE90EC82" w:tentative="1">
      <w:start w:val="1"/>
      <w:numFmt w:val="bullet"/>
      <w:lvlText w:val="-"/>
      <w:lvlJc w:val="left"/>
      <w:pPr>
        <w:tabs>
          <w:tab w:val="num" w:pos="5760"/>
        </w:tabs>
        <w:ind w:left="5760" w:hanging="360"/>
      </w:pPr>
      <w:rPr>
        <w:rFonts w:ascii="Times New Roman" w:hAnsi="Times New Roman" w:hint="default"/>
      </w:rPr>
    </w:lvl>
    <w:lvl w:ilvl="8" w:tplc="DEC0311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2"/>
  </w:num>
  <w:num w:numId="3">
    <w:abstractNumId w:val="0"/>
  </w:num>
  <w:num w:numId="4">
    <w:abstractNumId w:val="8"/>
  </w:num>
  <w:num w:numId="5">
    <w:abstractNumId w:val="3"/>
  </w:num>
  <w:num w:numId="6">
    <w:abstractNumId w:val="10"/>
  </w:num>
  <w:num w:numId="7">
    <w:abstractNumId w:val="11"/>
  </w:num>
  <w:num w:numId="8">
    <w:abstractNumId w:val="2"/>
  </w:num>
  <w:num w:numId="9">
    <w:abstractNumId w:val="4"/>
  </w:num>
  <w:num w:numId="10">
    <w:abstractNumId w:val="9"/>
  </w:num>
  <w:num w:numId="11">
    <w:abstractNumId w:val="1"/>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561"/>
    <w:rsid w:val="00050155"/>
    <w:rsid w:val="00081DC9"/>
    <w:rsid w:val="000A79C4"/>
    <w:rsid w:val="00117AA4"/>
    <w:rsid w:val="00123D37"/>
    <w:rsid w:val="00180749"/>
    <w:rsid w:val="002071C7"/>
    <w:rsid w:val="0025290D"/>
    <w:rsid w:val="00263822"/>
    <w:rsid w:val="00281CEA"/>
    <w:rsid w:val="002A3121"/>
    <w:rsid w:val="00307561"/>
    <w:rsid w:val="003474DB"/>
    <w:rsid w:val="003B1F90"/>
    <w:rsid w:val="003D15D5"/>
    <w:rsid w:val="00495E1E"/>
    <w:rsid w:val="004A0F8A"/>
    <w:rsid w:val="004D75A2"/>
    <w:rsid w:val="004F6E15"/>
    <w:rsid w:val="00522258"/>
    <w:rsid w:val="005457A8"/>
    <w:rsid w:val="00551E51"/>
    <w:rsid w:val="00556BB7"/>
    <w:rsid w:val="0059305F"/>
    <w:rsid w:val="00636F10"/>
    <w:rsid w:val="00664DD5"/>
    <w:rsid w:val="0069356D"/>
    <w:rsid w:val="00695F64"/>
    <w:rsid w:val="0072016A"/>
    <w:rsid w:val="007262F3"/>
    <w:rsid w:val="008D4C94"/>
    <w:rsid w:val="00980DD8"/>
    <w:rsid w:val="009C0BA0"/>
    <w:rsid w:val="009D76B9"/>
    <w:rsid w:val="009E471F"/>
    <w:rsid w:val="00A13728"/>
    <w:rsid w:val="00A56104"/>
    <w:rsid w:val="00A95883"/>
    <w:rsid w:val="00AF1EA0"/>
    <w:rsid w:val="00B217B6"/>
    <w:rsid w:val="00B506DB"/>
    <w:rsid w:val="00BB3091"/>
    <w:rsid w:val="00BC06BC"/>
    <w:rsid w:val="00BC677A"/>
    <w:rsid w:val="00BD7518"/>
    <w:rsid w:val="00BE1334"/>
    <w:rsid w:val="00BE6CC3"/>
    <w:rsid w:val="00C77773"/>
    <w:rsid w:val="00CC38B0"/>
    <w:rsid w:val="00CC6912"/>
    <w:rsid w:val="00CE377B"/>
    <w:rsid w:val="00CF2B93"/>
    <w:rsid w:val="00D0773D"/>
    <w:rsid w:val="00D76154"/>
    <w:rsid w:val="00DB03BA"/>
    <w:rsid w:val="00DC165A"/>
    <w:rsid w:val="00DC369E"/>
    <w:rsid w:val="00DF4D88"/>
    <w:rsid w:val="00E7764D"/>
    <w:rsid w:val="00F565A7"/>
    <w:rsid w:val="00F70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F05A2-B0AC-4E69-B658-4CCA6F5C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561"/>
    <w:rPr>
      <w:rFonts w:ascii="Calibri" w:eastAsia="Times New Roman" w:hAnsi="Calibri" w:cs="Times New Roman"/>
      <w:lang w:eastAsia="ru-RU"/>
    </w:rPr>
  </w:style>
  <w:style w:type="paragraph" w:styleId="1">
    <w:name w:val="heading 1"/>
    <w:basedOn w:val="a"/>
    <w:link w:val="10"/>
    <w:uiPriority w:val="9"/>
    <w:qFormat/>
    <w:rsid w:val="004A0F8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Обычный (веб) Знак,Обычный (веб) Знак1 Знак,Обычный (веб) Знак Знак Знак,Обычный (Web) Знак Знак Знак1,Обычный (Web)1 Знак Знак Знак,Звичайний (веб) Знак Знак1 Знак Знак"/>
    <w:basedOn w:val="a"/>
    <w:link w:val="11"/>
    <w:uiPriority w:val="99"/>
    <w:unhideWhenUsed/>
    <w:rsid w:val="00307561"/>
    <w:pPr>
      <w:spacing w:before="100" w:beforeAutospacing="1" w:after="100" w:afterAutospacing="1" w:line="240" w:lineRule="auto"/>
    </w:pPr>
    <w:rPr>
      <w:rFonts w:ascii="Times New Roman" w:hAnsi="Times New Roman"/>
      <w:sz w:val="24"/>
      <w:szCs w:val="24"/>
      <w:lang w:eastAsia="uk-UA"/>
    </w:rPr>
  </w:style>
  <w:style w:type="paragraph" w:styleId="a4">
    <w:name w:val="Balloon Text"/>
    <w:basedOn w:val="a"/>
    <w:link w:val="a5"/>
    <w:uiPriority w:val="99"/>
    <w:semiHidden/>
    <w:unhideWhenUsed/>
    <w:rsid w:val="003075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561"/>
    <w:rPr>
      <w:rFonts w:ascii="Tahoma" w:eastAsia="Times New Roman" w:hAnsi="Tahoma" w:cs="Tahoma"/>
      <w:sz w:val="16"/>
      <w:szCs w:val="16"/>
      <w:lang w:eastAsia="ru-RU"/>
    </w:rPr>
  </w:style>
  <w:style w:type="paragraph" w:styleId="a6">
    <w:name w:val="List Paragraph"/>
    <w:basedOn w:val="a"/>
    <w:uiPriority w:val="34"/>
    <w:qFormat/>
    <w:rsid w:val="00695F64"/>
    <w:pPr>
      <w:ind w:left="720"/>
      <w:contextualSpacing/>
    </w:pPr>
  </w:style>
  <w:style w:type="character" w:styleId="a7">
    <w:name w:val="Strong"/>
    <w:uiPriority w:val="22"/>
    <w:qFormat/>
    <w:rsid w:val="00695F64"/>
    <w:rPr>
      <w:b/>
      <w:bCs/>
    </w:rPr>
  </w:style>
  <w:style w:type="character" w:styleId="a8">
    <w:name w:val="Hyperlink"/>
    <w:basedOn w:val="a0"/>
    <w:uiPriority w:val="99"/>
    <w:unhideWhenUsed/>
    <w:rsid w:val="009C0BA0"/>
    <w:rPr>
      <w:color w:val="0000FF" w:themeColor="hyperlink"/>
      <w:u w:val="single"/>
    </w:rPr>
  </w:style>
  <w:style w:type="character" w:styleId="a9">
    <w:name w:val="Emphasis"/>
    <w:basedOn w:val="a0"/>
    <w:uiPriority w:val="20"/>
    <w:qFormat/>
    <w:rsid w:val="00AF1EA0"/>
    <w:rPr>
      <w:i/>
      <w:iCs/>
    </w:rPr>
  </w:style>
  <w:style w:type="character" w:customStyle="1" w:styleId="11">
    <w:name w:val="Обычный (веб) Знак1"/>
    <w:aliases w:val="Обычный (Web) Знак,Обычный (Web)1 Знак,Обычный (веб) Знак Знак,Обычный (веб) Знак1 Знак Знак,Обычный (веб) Знак Знак Знак Знак,Обычный (Web) Знак Знак Знак1 Знак,Обычный (Web)1 Знак Знак Знак Знак"/>
    <w:link w:val="a3"/>
    <w:rsid w:val="00DB03BA"/>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4A0F8A"/>
    <w:rPr>
      <w:rFonts w:ascii="Times New Roman" w:eastAsia="Times New Roman" w:hAnsi="Times New Roman" w:cs="Times New Roman"/>
      <w:b/>
      <w:bCs/>
      <w:kern w:val="36"/>
      <w:sz w:val="48"/>
      <w:szCs w:val="48"/>
      <w:lang w:eastAsia="ru-RU"/>
    </w:rPr>
  </w:style>
  <w:style w:type="character" w:styleId="aa">
    <w:name w:val="FollowedHyperlink"/>
    <w:basedOn w:val="a0"/>
    <w:uiPriority w:val="99"/>
    <w:semiHidden/>
    <w:unhideWhenUsed/>
    <w:rsid w:val="00123D37"/>
    <w:rPr>
      <w:color w:val="800080" w:themeColor="followedHyperlink"/>
      <w:u w:val="single"/>
    </w:rPr>
  </w:style>
  <w:style w:type="table" w:styleId="ab">
    <w:name w:val="Table Grid"/>
    <w:basedOn w:val="a1"/>
    <w:uiPriority w:val="59"/>
    <w:rsid w:val="00BE6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3927">
      <w:bodyDiv w:val="1"/>
      <w:marLeft w:val="0"/>
      <w:marRight w:val="0"/>
      <w:marTop w:val="0"/>
      <w:marBottom w:val="0"/>
      <w:divBdr>
        <w:top w:val="none" w:sz="0" w:space="0" w:color="auto"/>
        <w:left w:val="none" w:sz="0" w:space="0" w:color="auto"/>
        <w:bottom w:val="none" w:sz="0" w:space="0" w:color="auto"/>
        <w:right w:val="none" w:sz="0" w:space="0" w:color="auto"/>
      </w:divBdr>
    </w:div>
    <w:div w:id="128669377">
      <w:bodyDiv w:val="1"/>
      <w:marLeft w:val="0"/>
      <w:marRight w:val="0"/>
      <w:marTop w:val="0"/>
      <w:marBottom w:val="0"/>
      <w:divBdr>
        <w:top w:val="none" w:sz="0" w:space="0" w:color="auto"/>
        <w:left w:val="none" w:sz="0" w:space="0" w:color="auto"/>
        <w:bottom w:val="none" w:sz="0" w:space="0" w:color="auto"/>
        <w:right w:val="none" w:sz="0" w:space="0" w:color="auto"/>
      </w:divBdr>
    </w:div>
    <w:div w:id="148447737">
      <w:bodyDiv w:val="1"/>
      <w:marLeft w:val="0"/>
      <w:marRight w:val="0"/>
      <w:marTop w:val="0"/>
      <w:marBottom w:val="0"/>
      <w:divBdr>
        <w:top w:val="none" w:sz="0" w:space="0" w:color="auto"/>
        <w:left w:val="none" w:sz="0" w:space="0" w:color="auto"/>
        <w:bottom w:val="none" w:sz="0" w:space="0" w:color="auto"/>
        <w:right w:val="none" w:sz="0" w:space="0" w:color="auto"/>
      </w:divBdr>
    </w:div>
    <w:div w:id="177084888">
      <w:bodyDiv w:val="1"/>
      <w:marLeft w:val="0"/>
      <w:marRight w:val="0"/>
      <w:marTop w:val="0"/>
      <w:marBottom w:val="0"/>
      <w:divBdr>
        <w:top w:val="none" w:sz="0" w:space="0" w:color="auto"/>
        <w:left w:val="none" w:sz="0" w:space="0" w:color="auto"/>
        <w:bottom w:val="none" w:sz="0" w:space="0" w:color="auto"/>
        <w:right w:val="none" w:sz="0" w:space="0" w:color="auto"/>
      </w:divBdr>
    </w:div>
    <w:div w:id="177695444">
      <w:bodyDiv w:val="1"/>
      <w:marLeft w:val="0"/>
      <w:marRight w:val="0"/>
      <w:marTop w:val="0"/>
      <w:marBottom w:val="0"/>
      <w:divBdr>
        <w:top w:val="none" w:sz="0" w:space="0" w:color="auto"/>
        <w:left w:val="none" w:sz="0" w:space="0" w:color="auto"/>
        <w:bottom w:val="none" w:sz="0" w:space="0" w:color="auto"/>
        <w:right w:val="none" w:sz="0" w:space="0" w:color="auto"/>
      </w:divBdr>
      <w:divsChild>
        <w:div w:id="1300569754">
          <w:marLeft w:val="0"/>
          <w:marRight w:val="0"/>
          <w:marTop w:val="0"/>
          <w:marBottom w:val="0"/>
          <w:divBdr>
            <w:top w:val="none" w:sz="0" w:space="0" w:color="auto"/>
            <w:left w:val="none" w:sz="0" w:space="0" w:color="auto"/>
            <w:bottom w:val="none" w:sz="0" w:space="0" w:color="auto"/>
            <w:right w:val="none" w:sz="0" w:space="0" w:color="auto"/>
          </w:divBdr>
          <w:divsChild>
            <w:div w:id="16979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0519">
      <w:bodyDiv w:val="1"/>
      <w:marLeft w:val="0"/>
      <w:marRight w:val="0"/>
      <w:marTop w:val="0"/>
      <w:marBottom w:val="0"/>
      <w:divBdr>
        <w:top w:val="none" w:sz="0" w:space="0" w:color="auto"/>
        <w:left w:val="none" w:sz="0" w:space="0" w:color="auto"/>
        <w:bottom w:val="none" w:sz="0" w:space="0" w:color="auto"/>
        <w:right w:val="none" w:sz="0" w:space="0" w:color="auto"/>
      </w:divBdr>
      <w:divsChild>
        <w:div w:id="309940459">
          <w:marLeft w:val="274"/>
          <w:marRight w:val="0"/>
          <w:marTop w:val="0"/>
          <w:marBottom w:val="0"/>
          <w:divBdr>
            <w:top w:val="none" w:sz="0" w:space="0" w:color="auto"/>
            <w:left w:val="none" w:sz="0" w:space="0" w:color="auto"/>
            <w:bottom w:val="none" w:sz="0" w:space="0" w:color="auto"/>
            <w:right w:val="none" w:sz="0" w:space="0" w:color="auto"/>
          </w:divBdr>
        </w:div>
        <w:div w:id="1257254341">
          <w:marLeft w:val="274"/>
          <w:marRight w:val="0"/>
          <w:marTop w:val="0"/>
          <w:marBottom w:val="0"/>
          <w:divBdr>
            <w:top w:val="none" w:sz="0" w:space="0" w:color="auto"/>
            <w:left w:val="none" w:sz="0" w:space="0" w:color="auto"/>
            <w:bottom w:val="none" w:sz="0" w:space="0" w:color="auto"/>
            <w:right w:val="none" w:sz="0" w:space="0" w:color="auto"/>
          </w:divBdr>
        </w:div>
        <w:div w:id="546844512">
          <w:marLeft w:val="274"/>
          <w:marRight w:val="0"/>
          <w:marTop w:val="0"/>
          <w:marBottom w:val="0"/>
          <w:divBdr>
            <w:top w:val="none" w:sz="0" w:space="0" w:color="auto"/>
            <w:left w:val="none" w:sz="0" w:space="0" w:color="auto"/>
            <w:bottom w:val="none" w:sz="0" w:space="0" w:color="auto"/>
            <w:right w:val="none" w:sz="0" w:space="0" w:color="auto"/>
          </w:divBdr>
        </w:div>
      </w:divsChild>
    </w:div>
    <w:div w:id="324403255">
      <w:bodyDiv w:val="1"/>
      <w:marLeft w:val="0"/>
      <w:marRight w:val="0"/>
      <w:marTop w:val="0"/>
      <w:marBottom w:val="0"/>
      <w:divBdr>
        <w:top w:val="none" w:sz="0" w:space="0" w:color="auto"/>
        <w:left w:val="none" w:sz="0" w:space="0" w:color="auto"/>
        <w:bottom w:val="none" w:sz="0" w:space="0" w:color="auto"/>
        <w:right w:val="none" w:sz="0" w:space="0" w:color="auto"/>
      </w:divBdr>
    </w:div>
    <w:div w:id="338851671">
      <w:bodyDiv w:val="1"/>
      <w:marLeft w:val="0"/>
      <w:marRight w:val="0"/>
      <w:marTop w:val="0"/>
      <w:marBottom w:val="0"/>
      <w:divBdr>
        <w:top w:val="none" w:sz="0" w:space="0" w:color="auto"/>
        <w:left w:val="none" w:sz="0" w:space="0" w:color="auto"/>
        <w:bottom w:val="none" w:sz="0" w:space="0" w:color="auto"/>
        <w:right w:val="none" w:sz="0" w:space="0" w:color="auto"/>
      </w:divBdr>
    </w:div>
    <w:div w:id="349332529">
      <w:bodyDiv w:val="1"/>
      <w:marLeft w:val="0"/>
      <w:marRight w:val="0"/>
      <w:marTop w:val="0"/>
      <w:marBottom w:val="0"/>
      <w:divBdr>
        <w:top w:val="none" w:sz="0" w:space="0" w:color="auto"/>
        <w:left w:val="none" w:sz="0" w:space="0" w:color="auto"/>
        <w:bottom w:val="none" w:sz="0" w:space="0" w:color="auto"/>
        <w:right w:val="none" w:sz="0" w:space="0" w:color="auto"/>
      </w:divBdr>
    </w:div>
    <w:div w:id="408845338">
      <w:bodyDiv w:val="1"/>
      <w:marLeft w:val="0"/>
      <w:marRight w:val="0"/>
      <w:marTop w:val="0"/>
      <w:marBottom w:val="0"/>
      <w:divBdr>
        <w:top w:val="none" w:sz="0" w:space="0" w:color="auto"/>
        <w:left w:val="none" w:sz="0" w:space="0" w:color="auto"/>
        <w:bottom w:val="none" w:sz="0" w:space="0" w:color="auto"/>
        <w:right w:val="none" w:sz="0" w:space="0" w:color="auto"/>
      </w:divBdr>
    </w:div>
    <w:div w:id="488599698">
      <w:bodyDiv w:val="1"/>
      <w:marLeft w:val="0"/>
      <w:marRight w:val="0"/>
      <w:marTop w:val="0"/>
      <w:marBottom w:val="0"/>
      <w:divBdr>
        <w:top w:val="none" w:sz="0" w:space="0" w:color="auto"/>
        <w:left w:val="none" w:sz="0" w:space="0" w:color="auto"/>
        <w:bottom w:val="none" w:sz="0" w:space="0" w:color="auto"/>
        <w:right w:val="none" w:sz="0" w:space="0" w:color="auto"/>
      </w:divBdr>
    </w:div>
    <w:div w:id="492381897">
      <w:bodyDiv w:val="1"/>
      <w:marLeft w:val="0"/>
      <w:marRight w:val="0"/>
      <w:marTop w:val="0"/>
      <w:marBottom w:val="0"/>
      <w:divBdr>
        <w:top w:val="none" w:sz="0" w:space="0" w:color="auto"/>
        <w:left w:val="none" w:sz="0" w:space="0" w:color="auto"/>
        <w:bottom w:val="none" w:sz="0" w:space="0" w:color="auto"/>
        <w:right w:val="none" w:sz="0" w:space="0" w:color="auto"/>
      </w:divBdr>
    </w:div>
    <w:div w:id="565142404">
      <w:bodyDiv w:val="1"/>
      <w:marLeft w:val="0"/>
      <w:marRight w:val="0"/>
      <w:marTop w:val="0"/>
      <w:marBottom w:val="0"/>
      <w:divBdr>
        <w:top w:val="none" w:sz="0" w:space="0" w:color="auto"/>
        <w:left w:val="none" w:sz="0" w:space="0" w:color="auto"/>
        <w:bottom w:val="none" w:sz="0" w:space="0" w:color="auto"/>
        <w:right w:val="none" w:sz="0" w:space="0" w:color="auto"/>
      </w:divBdr>
    </w:div>
    <w:div w:id="650712830">
      <w:bodyDiv w:val="1"/>
      <w:marLeft w:val="0"/>
      <w:marRight w:val="0"/>
      <w:marTop w:val="0"/>
      <w:marBottom w:val="0"/>
      <w:divBdr>
        <w:top w:val="none" w:sz="0" w:space="0" w:color="auto"/>
        <w:left w:val="none" w:sz="0" w:space="0" w:color="auto"/>
        <w:bottom w:val="none" w:sz="0" w:space="0" w:color="auto"/>
        <w:right w:val="none" w:sz="0" w:space="0" w:color="auto"/>
      </w:divBdr>
    </w:div>
    <w:div w:id="757407810">
      <w:bodyDiv w:val="1"/>
      <w:marLeft w:val="0"/>
      <w:marRight w:val="0"/>
      <w:marTop w:val="0"/>
      <w:marBottom w:val="0"/>
      <w:divBdr>
        <w:top w:val="none" w:sz="0" w:space="0" w:color="auto"/>
        <w:left w:val="none" w:sz="0" w:space="0" w:color="auto"/>
        <w:bottom w:val="none" w:sz="0" w:space="0" w:color="auto"/>
        <w:right w:val="none" w:sz="0" w:space="0" w:color="auto"/>
      </w:divBdr>
    </w:div>
    <w:div w:id="769470258">
      <w:bodyDiv w:val="1"/>
      <w:marLeft w:val="0"/>
      <w:marRight w:val="0"/>
      <w:marTop w:val="0"/>
      <w:marBottom w:val="0"/>
      <w:divBdr>
        <w:top w:val="none" w:sz="0" w:space="0" w:color="auto"/>
        <w:left w:val="none" w:sz="0" w:space="0" w:color="auto"/>
        <w:bottom w:val="none" w:sz="0" w:space="0" w:color="auto"/>
        <w:right w:val="none" w:sz="0" w:space="0" w:color="auto"/>
      </w:divBdr>
      <w:divsChild>
        <w:div w:id="531112169">
          <w:marLeft w:val="274"/>
          <w:marRight w:val="0"/>
          <w:marTop w:val="0"/>
          <w:marBottom w:val="0"/>
          <w:divBdr>
            <w:top w:val="none" w:sz="0" w:space="0" w:color="auto"/>
            <w:left w:val="none" w:sz="0" w:space="0" w:color="auto"/>
            <w:bottom w:val="none" w:sz="0" w:space="0" w:color="auto"/>
            <w:right w:val="none" w:sz="0" w:space="0" w:color="auto"/>
          </w:divBdr>
        </w:div>
        <w:div w:id="856621177">
          <w:marLeft w:val="274"/>
          <w:marRight w:val="0"/>
          <w:marTop w:val="0"/>
          <w:marBottom w:val="0"/>
          <w:divBdr>
            <w:top w:val="none" w:sz="0" w:space="0" w:color="auto"/>
            <w:left w:val="none" w:sz="0" w:space="0" w:color="auto"/>
            <w:bottom w:val="none" w:sz="0" w:space="0" w:color="auto"/>
            <w:right w:val="none" w:sz="0" w:space="0" w:color="auto"/>
          </w:divBdr>
        </w:div>
      </w:divsChild>
    </w:div>
    <w:div w:id="798186100">
      <w:bodyDiv w:val="1"/>
      <w:marLeft w:val="0"/>
      <w:marRight w:val="0"/>
      <w:marTop w:val="0"/>
      <w:marBottom w:val="0"/>
      <w:divBdr>
        <w:top w:val="none" w:sz="0" w:space="0" w:color="auto"/>
        <w:left w:val="none" w:sz="0" w:space="0" w:color="auto"/>
        <w:bottom w:val="none" w:sz="0" w:space="0" w:color="auto"/>
        <w:right w:val="none" w:sz="0" w:space="0" w:color="auto"/>
      </w:divBdr>
    </w:div>
    <w:div w:id="862743398">
      <w:bodyDiv w:val="1"/>
      <w:marLeft w:val="0"/>
      <w:marRight w:val="0"/>
      <w:marTop w:val="0"/>
      <w:marBottom w:val="0"/>
      <w:divBdr>
        <w:top w:val="none" w:sz="0" w:space="0" w:color="auto"/>
        <w:left w:val="none" w:sz="0" w:space="0" w:color="auto"/>
        <w:bottom w:val="none" w:sz="0" w:space="0" w:color="auto"/>
        <w:right w:val="none" w:sz="0" w:space="0" w:color="auto"/>
      </w:divBdr>
    </w:div>
    <w:div w:id="1010834624">
      <w:bodyDiv w:val="1"/>
      <w:marLeft w:val="0"/>
      <w:marRight w:val="0"/>
      <w:marTop w:val="0"/>
      <w:marBottom w:val="0"/>
      <w:divBdr>
        <w:top w:val="none" w:sz="0" w:space="0" w:color="auto"/>
        <w:left w:val="none" w:sz="0" w:space="0" w:color="auto"/>
        <w:bottom w:val="none" w:sz="0" w:space="0" w:color="auto"/>
        <w:right w:val="none" w:sz="0" w:space="0" w:color="auto"/>
      </w:divBdr>
    </w:div>
    <w:div w:id="1025860538">
      <w:bodyDiv w:val="1"/>
      <w:marLeft w:val="0"/>
      <w:marRight w:val="0"/>
      <w:marTop w:val="0"/>
      <w:marBottom w:val="0"/>
      <w:divBdr>
        <w:top w:val="none" w:sz="0" w:space="0" w:color="auto"/>
        <w:left w:val="none" w:sz="0" w:space="0" w:color="auto"/>
        <w:bottom w:val="none" w:sz="0" w:space="0" w:color="auto"/>
        <w:right w:val="none" w:sz="0" w:space="0" w:color="auto"/>
      </w:divBdr>
    </w:div>
    <w:div w:id="1081559834">
      <w:bodyDiv w:val="1"/>
      <w:marLeft w:val="0"/>
      <w:marRight w:val="0"/>
      <w:marTop w:val="0"/>
      <w:marBottom w:val="0"/>
      <w:divBdr>
        <w:top w:val="none" w:sz="0" w:space="0" w:color="auto"/>
        <w:left w:val="none" w:sz="0" w:space="0" w:color="auto"/>
        <w:bottom w:val="none" w:sz="0" w:space="0" w:color="auto"/>
        <w:right w:val="none" w:sz="0" w:space="0" w:color="auto"/>
      </w:divBdr>
      <w:divsChild>
        <w:div w:id="455564083">
          <w:marLeft w:val="274"/>
          <w:marRight w:val="0"/>
          <w:marTop w:val="0"/>
          <w:marBottom w:val="0"/>
          <w:divBdr>
            <w:top w:val="none" w:sz="0" w:space="0" w:color="auto"/>
            <w:left w:val="none" w:sz="0" w:space="0" w:color="auto"/>
            <w:bottom w:val="none" w:sz="0" w:space="0" w:color="auto"/>
            <w:right w:val="none" w:sz="0" w:space="0" w:color="auto"/>
          </w:divBdr>
        </w:div>
        <w:div w:id="795375623">
          <w:marLeft w:val="274"/>
          <w:marRight w:val="0"/>
          <w:marTop w:val="0"/>
          <w:marBottom w:val="0"/>
          <w:divBdr>
            <w:top w:val="none" w:sz="0" w:space="0" w:color="auto"/>
            <w:left w:val="none" w:sz="0" w:space="0" w:color="auto"/>
            <w:bottom w:val="none" w:sz="0" w:space="0" w:color="auto"/>
            <w:right w:val="none" w:sz="0" w:space="0" w:color="auto"/>
          </w:divBdr>
        </w:div>
      </w:divsChild>
    </w:div>
    <w:div w:id="1093474413">
      <w:bodyDiv w:val="1"/>
      <w:marLeft w:val="0"/>
      <w:marRight w:val="0"/>
      <w:marTop w:val="0"/>
      <w:marBottom w:val="0"/>
      <w:divBdr>
        <w:top w:val="none" w:sz="0" w:space="0" w:color="auto"/>
        <w:left w:val="none" w:sz="0" w:space="0" w:color="auto"/>
        <w:bottom w:val="none" w:sz="0" w:space="0" w:color="auto"/>
        <w:right w:val="none" w:sz="0" w:space="0" w:color="auto"/>
      </w:divBdr>
    </w:div>
    <w:div w:id="1094203851">
      <w:bodyDiv w:val="1"/>
      <w:marLeft w:val="0"/>
      <w:marRight w:val="0"/>
      <w:marTop w:val="0"/>
      <w:marBottom w:val="0"/>
      <w:divBdr>
        <w:top w:val="none" w:sz="0" w:space="0" w:color="auto"/>
        <w:left w:val="none" w:sz="0" w:space="0" w:color="auto"/>
        <w:bottom w:val="none" w:sz="0" w:space="0" w:color="auto"/>
        <w:right w:val="none" w:sz="0" w:space="0" w:color="auto"/>
      </w:divBdr>
    </w:div>
    <w:div w:id="1104617288">
      <w:bodyDiv w:val="1"/>
      <w:marLeft w:val="0"/>
      <w:marRight w:val="0"/>
      <w:marTop w:val="0"/>
      <w:marBottom w:val="0"/>
      <w:divBdr>
        <w:top w:val="none" w:sz="0" w:space="0" w:color="auto"/>
        <w:left w:val="none" w:sz="0" w:space="0" w:color="auto"/>
        <w:bottom w:val="none" w:sz="0" w:space="0" w:color="auto"/>
        <w:right w:val="none" w:sz="0" w:space="0" w:color="auto"/>
      </w:divBdr>
    </w:div>
    <w:div w:id="1268199371">
      <w:bodyDiv w:val="1"/>
      <w:marLeft w:val="0"/>
      <w:marRight w:val="0"/>
      <w:marTop w:val="0"/>
      <w:marBottom w:val="0"/>
      <w:divBdr>
        <w:top w:val="none" w:sz="0" w:space="0" w:color="auto"/>
        <w:left w:val="none" w:sz="0" w:space="0" w:color="auto"/>
        <w:bottom w:val="none" w:sz="0" w:space="0" w:color="auto"/>
        <w:right w:val="none" w:sz="0" w:space="0" w:color="auto"/>
      </w:divBdr>
    </w:div>
    <w:div w:id="1361083272">
      <w:bodyDiv w:val="1"/>
      <w:marLeft w:val="0"/>
      <w:marRight w:val="0"/>
      <w:marTop w:val="0"/>
      <w:marBottom w:val="0"/>
      <w:divBdr>
        <w:top w:val="none" w:sz="0" w:space="0" w:color="auto"/>
        <w:left w:val="none" w:sz="0" w:space="0" w:color="auto"/>
        <w:bottom w:val="none" w:sz="0" w:space="0" w:color="auto"/>
        <w:right w:val="none" w:sz="0" w:space="0" w:color="auto"/>
      </w:divBdr>
    </w:div>
    <w:div w:id="1424571705">
      <w:bodyDiv w:val="1"/>
      <w:marLeft w:val="0"/>
      <w:marRight w:val="0"/>
      <w:marTop w:val="0"/>
      <w:marBottom w:val="0"/>
      <w:divBdr>
        <w:top w:val="none" w:sz="0" w:space="0" w:color="auto"/>
        <w:left w:val="none" w:sz="0" w:space="0" w:color="auto"/>
        <w:bottom w:val="none" w:sz="0" w:space="0" w:color="auto"/>
        <w:right w:val="none" w:sz="0" w:space="0" w:color="auto"/>
      </w:divBdr>
    </w:div>
    <w:div w:id="1472211495">
      <w:bodyDiv w:val="1"/>
      <w:marLeft w:val="0"/>
      <w:marRight w:val="0"/>
      <w:marTop w:val="0"/>
      <w:marBottom w:val="0"/>
      <w:divBdr>
        <w:top w:val="none" w:sz="0" w:space="0" w:color="auto"/>
        <w:left w:val="none" w:sz="0" w:space="0" w:color="auto"/>
        <w:bottom w:val="none" w:sz="0" w:space="0" w:color="auto"/>
        <w:right w:val="none" w:sz="0" w:space="0" w:color="auto"/>
      </w:divBdr>
      <w:divsChild>
        <w:div w:id="355616661">
          <w:marLeft w:val="0"/>
          <w:marRight w:val="0"/>
          <w:marTop w:val="0"/>
          <w:marBottom w:val="0"/>
          <w:divBdr>
            <w:top w:val="none" w:sz="0" w:space="0" w:color="auto"/>
            <w:left w:val="none" w:sz="0" w:space="0" w:color="auto"/>
            <w:bottom w:val="none" w:sz="0" w:space="0" w:color="auto"/>
            <w:right w:val="none" w:sz="0" w:space="0" w:color="auto"/>
          </w:divBdr>
        </w:div>
        <w:div w:id="1097022305">
          <w:marLeft w:val="0"/>
          <w:marRight w:val="0"/>
          <w:marTop w:val="0"/>
          <w:marBottom w:val="0"/>
          <w:divBdr>
            <w:top w:val="none" w:sz="0" w:space="0" w:color="auto"/>
            <w:left w:val="none" w:sz="0" w:space="0" w:color="auto"/>
            <w:bottom w:val="none" w:sz="0" w:space="0" w:color="auto"/>
            <w:right w:val="none" w:sz="0" w:space="0" w:color="auto"/>
          </w:divBdr>
        </w:div>
        <w:div w:id="314337905">
          <w:marLeft w:val="0"/>
          <w:marRight w:val="0"/>
          <w:marTop w:val="0"/>
          <w:marBottom w:val="0"/>
          <w:divBdr>
            <w:top w:val="none" w:sz="0" w:space="0" w:color="auto"/>
            <w:left w:val="none" w:sz="0" w:space="0" w:color="auto"/>
            <w:bottom w:val="none" w:sz="0" w:space="0" w:color="auto"/>
            <w:right w:val="none" w:sz="0" w:space="0" w:color="auto"/>
          </w:divBdr>
        </w:div>
        <w:div w:id="331875144">
          <w:marLeft w:val="0"/>
          <w:marRight w:val="0"/>
          <w:marTop w:val="0"/>
          <w:marBottom w:val="0"/>
          <w:divBdr>
            <w:top w:val="none" w:sz="0" w:space="0" w:color="auto"/>
            <w:left w:val="none" w:sz="0" w:space="0" w:color="auto"/>
            <w:bottom w:val="none" w:sz="0" w:space="0" w:color="auto"/>
            <w:right w:val="none" w:sz="0" w:space="0" w:color="auto"/>
          </w:divBdr>
        </w:div>
        <w:div w:id="1630352360">
          <w:marLeft w:val="0"/>
          <w:marRight w:val="0"/>
          <w:marTop w:val="0"/>
          <w:marBottom w:val="0"/>
          <w:divBdr>
            <w:top w:val="none" w:sz="0" w:space="0" w:color="auto"/>
            <w:left w:val="none" w:sz="0" w:space="0" w:color="auto"/>
            <w:bottom w:val="none" w:sz="0" w:space="0" w:color="auto"/>
            <w:right w:val="none" w:sz="0" w:space="0" w:color="auto"/>
          </w:divBdr>
        </w:div>
        <w:div w:id="1908491491">
          <w:marLeft w:val="0"/>
          <w:marRight w:val="0"/>
          <w:marTop w:val="0"/>
          <w:marBottom w:val="0"/>
          <w:divBdr>
            <w:top w:val="none" w:sz="0" w:space="0" w:color="auto"/>
            <w:left w:val="none" w:sz="0" w:space="0" w:color="auto"/>
            <w:bottom w:val="none" w:sz="0" w:space="0" w:color="auto"/>
            <w:right w:val="none" w:sz="0" w:space="0" w:color="auto"/>
          </w:divBdr>
        </w:div>
      </w:divsChild>
    </w:div>
    <w:div w:id="1496842512">
      <w:bodyDiv w:val="1"/>
      <w:marLeft w:val="0"/>
      <w:marRight w:val="0"/>
      <w:marTop w:val="0"/>
      <w:marBottom w:val="0"/>
      <w:divBdr>
        <w:top w:val="none" w:sz="0" w:space="0" w:color="auto"/>
        <w:left w:val="none" w:sz="0" w:space="0" w:color="auto"/>
        <w:bottom w:val="none" w:sz="0" w:space="0" w:color="auto"/>
        <w:right w:val="none" w:sz="0" w:space="0" w:color="auto"/>
      </w:divBdr>
      <w:divsChild>
        <w:div w:id="934437086">
          <w:marLeft w:val="274"/>
          <w:marRight w:val="0"/>
          <w:marTop w:val="0"/>
          <w:marBottom w:val="0"/>
          <w:divBdr>
            <w:top w:val="none" w:sz="0" w:space="0" w:color="auto"/>
            <w:left w:val="none" w:sz="0" w:space="0" w:color="auto"/>
            <w:bottom w:val="none" w:sz="0" w:space="0" w:color="auto"/>
            <w:right w:val="none" w:sz="0" w:space="0" w:color="auto"/>
          </w:divBdr>
        </w:div>
        <w:div w:id="1424572786">
          <w:marLeft w:val="274"/>
          <w:marRight w:val="0"/>
          <w:marTop w:val="0"/>
          <w:marBottom w:val="0"/>
          <w:divBdr>
            <w:top w:val="none" w:sz="0" w:space="0" w:color="auto"/>
            <w:left w:val="none" w:sz="0" w:space="0" w:color="auto"/>
            <w:bottom w:val="none" w:sz="0" w:space="0" w:color="auto"/>
            <w:right w:val="none" w:sz="0" w:space="0" w:color="auto"/>
          </w:divBdr>
        </w:div>
        <w:div w:id="1578636448">
          <w:marLeft w:val="274"/>
          <w:marRight w:val="0"/>
          <w:marTop w:val="0"/>
          <w:marBottom w:val="0"/>
          <w:divBdr>
            <w:top w:val="none" w:sz="0" w:space="0" w:color="auto"/>
            <w:left w:val="none" w:sz="0" w:space="0" w:color="auto"/>
            <w:bottom w:val="none" w:sz="0" w:space="0" w:color="auto"/>
            <w:right w:val="none" w:sz="0" w:space="0" w:color="auto"/>
          </w:divBdr>
        </w:div>
      </w:divsChild>
    </w:div>
    <w:div w:id="1683362532">
      <w:bodyDiv w:val="1"/>
      <w:marLeft w:val="0"/>
      <w:marRight w:val="0"/>
      <w:marTop w:val="0"/>
      <w:marBottom w:val="0"/>
      <w:divBdr>
        <w:top w:val="none" w:sz="0" w:space="0" w:color="auto"/>
        <w:left w:val="none" w:sz="0" w:space="0" w:color="auto"/>
        <w:bottom w:val="none" w:sz="0" w:space="0" w:color="auto"/>
        <w:right w:val="none" w:sz="0" w:space="0" w:color="auto"/>
      </w:divBdr>
    </w:div>
    <w:div w:id="1772968791">
      <w:bodyDiv w:val="1"/>
      <w:marLeft w:val="0"/>
      <w:marRight w:val="0"/>
      <w:marTop w:val="0"/>
      <w:marBottom w:val="0"/>
      <w:divBdr>
        <w:top w:val="none" w:sz="0" w:space="0" w:color="auto"/>
        <w:left w:val="none" w:sz="0" w:space="0" w:color="auto"/>
        <w:bottom w:val="none" w:sz="0" w:space="0" w:color="auto"/>
        <w:right w:val="none" w:sz="0" w:space="0" w:color="auto"/>
      </w:divBdr>
      <w:divsChild>
        <w:div w:id="1059137655">
          <w:marLeft w:val="274"/>
          <w:marRight w:val="0"/>
          <w:marTop w:val="0"/>
          <w:marBottom w:val="0"/>
          <w:divBdr>
            <w:top w:val="none" w:sz="0" w:space="0" w:color="auto"/>
            <w:left w:val="none" w:sz="0" w:space="0" w:color="auto"/>
            <w:bottom w:val="none" w:sz="0" w:space="0" w:color="auto"/>
            <w:right w:val="none" w:sz="0" w:space="0" w:color="auto"/>
          </w:divBdr>
        </w:div>
        <w:div w:id="82918981">
          <w:marLeft w:val="274"/>
          <w:marRight w:val="0"/>
          <w:marTop w:val="0"/>
          <w:marBottom w:val="0"/>
          <w:divBdr>
            <w:top w:val="none" w:sz="0" w:space="0" w:color="auto"/>
            <w:left w:val="none" w:sz="0" w:space="0" w:color="auto"/>
            <w:bottom w:val="none" w:sz="0" w:space="0" w:color="auto"/>
            <w:right w:val="none" w:sz="0" w:space="0" w:color="auto"/>
          </w:divBdr>
        </w:div>
      </w:divsChild>
    </w:div>
    <w:div w:id="1992294440">
      <w:bodyDiv w:val="1"/>
      <w:marLeft w:val="0"/>
      <w:marRight w:val="0"/>
      <w:marTop w:val="0"/>
      <w:marBottom w:val="0"/>
      <w:divBdr>
        <w:top w:val="none" w:sz="0" w:space="0" w:color="auto"/>
        <w:left w:val="none" w:sz="0" w:space="0" w:color="auto"/>
        <w:bottom w:val="none" w:sz="0" w:space="0" w:color="auto"/>
        <w:right w:val="none" w:sz="0" w:space="0" w:color="auto"/>
      </w:divBdr>
    </w:div>
    <w:div w:id="20620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kherson.tax.gov.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facebook.com/l.php?u=https%3A%2F%2Ft.me%2Ftax_gov_ua%3Ffbclid%3DIwAR15kINOc4oWpYyA-tqLlxO8phiw1XIQaklyWwjLkWRkwsWbAVH5LyZ5wt8&amp;h=AT30ogjZ-2yRZ4oTS1y1dINTwde5aQWEIamTiC8_-7Kv0_eoW9PTyA8k_xJtNWh4F5iTGr7THnL-JIIQIWmGxqBCxhMzD-ILuzGIdwXPd05Eus82k_23Xf5rxdRu0FDphgQZ&amp;__tn__=-UK-R&amp;c%5b0%5d=AT2hB3KJhselTN5IpiosmcKvzdY1s3IdkzxOU_JKe80-iB8QkVuzT36eHFiJhyxfKb4leHAIEgPoxzQXkjf9kGnZCrCmOS9IYV9k0GS0E3M1KJp5MkGjxF6Dc50i9L6g187mI15l0i87ECC1LLUqkQD6yk6ZLA9Gfg0_JASHrN-cmG1OZGSpiKLqtvcLj6hIJO5H-T1permBXq3xlGCs1A"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facebook.com/tax.kherson.crimea.sevastopol/" TargetMode="External"/><Relationship Id="rId14" Type="http://schemas.openxmlformats.org/officeDocument/2006/relationships/hyperlink" Target="https://kherson.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AF1DB-1520-40D5-8A55-6E874EC7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TotalTime>
  <Pages>2</Pages>
  <Words>3042</Words>
  <Characters>1735</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WebPortalOperator</dc:creator>
  <cp:lastModifiedBy>Danyliuk</cp:lastModifiedBy>
  <cp:revision>24</cp:revision>
  <dcterms:created xsi:type="dcterms:W3CDTF">2020-07-16T10:21:00Z</dcterms:created>
  <dcterms:modified xsi:type="dcterms:W3CDTF">2022-01-20T07:45:00Z</dcterms:modified>
</cp:coreProperties>
</file>